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FEF3A" w14:textId="77777777" w:rsidR="005019DD" w:rsidRDefault="005019DD" w:rsidP="007265A5">
      <w:pPr>
        <w:pBdr>
          <w:bottom w:val="single" w:sz="6" w:space="1" w:color="auto"/>
        </w:pBdr>
        <w:spacing w:line="276" w:lineRule="auto"/>
        <w:ind w:right="-142"/>
        <w:rPr>
          <w:rFonts w:cs="Arial"/>
          <w:b/>
          <w:sz w:val="36"/>
          <w:szCs w:val="36"/>
        </w:rPr>
      </w:pPr>
    </w:p>
    <w:p w14:paraId="32227357" w14:textId="7BB89DF0" w:rsidR="00005541" w:rsidRDefault="003D2B9B" w:rsidP="007265A5">
      <w:pPr>
        <w:pBdr>
          <w:bottom w:val="single" w:sz="6" w:space="1" w:color="auto"/>
        </w:pBdr>
        <w:spacing w:line="276" w:lineRule="auto"/>
        <w:ind w:right="-142"/>
        <w:rPr>
          <w:rFonts w:cs="Arial"/>
          <w:b/>
          <w:sz w:val="36"/>
          <w:szCs w:val="36"/>
        </w:rPr>
      </w:pPr>
      <w:r w:rsidRPr="003D2B9B">
        <w:rPr>
          <w:rFonts w:cs="Arial"/>
          <w:b/>
          <w:sz w:val="36"/>
          <w:szCs w:val="36"/>
        </w:rPr>
        <w:t>Presse</w:t>
      </w:r>
      <w:r>
        <w:rPr>
          <w:rFonts w:cs="Arial"/>
          <w:b/>
          <w:sz w:val="36"/>
          <w:szCs w:val="36"/>
        </w:rPr>
        <w:t>mitteilung</w:t>
      </w:r>
    </w:p>
    <w:p w14:paraId="6EAFAE43" w14:textId="77777777" w:rsidR="003D2B9B" w:rsidRPr="003D2B9B" w:rsidRDefault="003D2B9B" w:rsidP="007265A5">
      <w:pPr>
        <w:spacing w:line="276" w:lineRule="auto"/>
        <w:ind w:right="-142"/>
        <w:rPr>
          <w:rFonts w:cs="Arial"/>
          <w:sz w:val="10"/>
          <w:szCs w:val="10"/>
        </w:rPr>
      </w:pPr>
    </w:p>
    <w:p w14:paraId="64BD427D" w14:textId="57DB5B33" w:rsidR="003D2B9B" w:rsidRPr="00E95EBA" w:rsidRDefault="002E1986" w:rsidP="007265A5">
      <w:pPr>
        <w:pStyle w:val="KeinLeerraum"/>
        <w:spacing w:line="276" w:lineRule="auto"/>
        <w:ind w:right="-142"/>
        <w:rPr>
          <w:rFonts w:ascii="Arial" w:hAnsi="Arial" w:cs="Arial"/>
          <w:sz w:val="20"/>
          <w:szCs w:val="20"/>
        </w:rPr>
      </w:pPr>
      <w:r w:rsidRPr="00E95EBA">
        <w:rPr>
          <w:rFonts w:ascii="Arial" w:hAnsi="Arial" w:cs="Arial"/>
          <w:sz w:val="20"/>
          <w:szCs w:val="20"/>
          <w:highlight w:val="yellow"/>
        </w:rPr>
        <w:t>Ort</w:t>
      </w:r>
      <w:r w:rsidRPr="00E95EBA">
        <w:rPr>
          <w:rFonts w:ascii="Arial" w:hAnsi="Arial" w:cs="Arial"/>
          <w:sz w:val="20"/>
          <w:szCs w:val="20"/>
        </w:rPr>
        <w:t xml:space="preserve"> Schule</w:t>
      </w:r>
      <w:r w:rsidR="005A14CB" w:rsidRPr="00E95EBA">
        <w:rPr>
          <w:rFonts w:ascii="Arial" w:hAnsi="Arial" w:cs="Arial"/>
          <w:sz w:val="20"/>
          <w:szCs w:val="20"/>
        </w:rPr>
        <w:t xml:space="preserve"> </w:t>
      </w:r>
      <w:r w:rsidRPr="00E95EBA">
        <w:rPr>
          <w:rFonts w:ascii="Arial" w:hAnsi="Arial" w:cs="Arial"/>
          <w:sz w:val="20"/>
          <w:szCs w:val="20"/>
        </w:rPr>
        <w:t>/</w:t>
      </w:r>
      <w:r w:rsidR="005A14CB" w:rsidRPr="00E95EBA">
        <w:rPr>
          <w:rFonts w:ascii="Arial" w:hAnsi="Arial" w:cs="Arial"/>
          <w:sz w:val="20"/>
          <w:szCs w:val="20"/>
        </w:rPr>
        <w:t xml:space="preserve"> </w:t>
      </w:r>
      <w:r w:rsidR="005A0AF7" w:rsidRPr="00E95EBA">
        <w:rPr>
          <w:rFonts w:ascii="Arial" w:hAnsi="Arial" w:cs="Arial"/>
          <w:sz w:val="20"/>
          <w:szCs w:val="20"/>
        </w:rPr>
        <w:t xml:space="preserve">Initiative Junge Forscherinnen und Forscher e.V., </w:t>
      </w:r>
      <w:r w:rsidR="000A02AA" w:rsidRPr="00E95EBA">
        <w:rPr>
          <w:rFonts w:ascii="Arial" w:hAnsi="Arial" w:cs="Arial"/>
          <w:sz w:val="20"/>
          <w:szCs w:val="20"/>
        </w:rPr>
        <w:t xml:space="preserve">Würzburg, </w:t>
      </w:r>
      <w:r w:rsidR="009C3E6C" w:rsidRPr="00E95EBA">
        <w:rPr>
          <w:rFonts w:ascii="Arial" w:hAnsi="Arial" w:cs="Arial"/>
          <w:sz w:val="20"/>
          <w:szCs w:val="20"/>
          <w:highlight w:val="yellow"/>
        </w:rPr>
        <w:t>Datum</w:t>
      </w:r>
    </w:p>
    <w:p w14:paraId="4BACA2E1" w14:textId="77777777" w:rsidR="000A02AA" w:rsidRPr="00E95EBA" w:rsidRDefault="000A02AA" w:rsidP="007265A5">
      <w:pPr>
        <w:pStyle w:val="KeinLeerraum"/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38F17A0A" w14:textId="77777777" w:rsidR="000A02AA" w:rsidRDefault="000A02AA" w:rsidP="007265A5">
      <w:pPr>
        <w:pStyle w:val="KeinLeerraum"/>
        <w:spacing w:line="276" w:lineRule="auto"/>
        <w:ind w:right="-142"/>
        <w:rPr>
          <w:rFonts w:ascii="Arial" w:hAnsi="Arial" w:cs="Arial"/>
          <w:b/>
        </w:rPr>
      </w:pPr>
    </w:p>
    <w:p w14:paraId="22E3A57B" w14:textId="33CF258D" w:rsidR="002E1986" w:rsidRPr="00B20AF5" w:rsidRDefault="002A502A" w:rsidP="00033A7C">
      <w:pPr>
        <w:spacing w:line="360" w:lineRule="auto"/>
        <w:ind w:right="-142"/>
        <w:jc w:val="both"/>
        <w:rPr>
          <w:rFonts w:eastAsia="Calibri" w:cs="Arial"/>
          <w:b/>
          <w:sz w:val="24"/>
          <w:lang w:eastAsia="en-US"/>
        </w:rPr>
      </w:pPr>
      <w:r w:rsidRPr="00B20AF5">
        <w:rPr>
          <w:rFonts w:eastAsia="Calibri" w:cs="Arial"/>
          <w:b/>
          <w:sz w:val="24"/>
          <w:lang w:eastAsia="en-US"/>
        </w:rPr>
        <w:t xml:space="preserve">Energieversorgung und </w:t>
      </w:r>
      <w:r w:rsidR="001D3830" w:rsidRPr="00B20AF5">
        <w:rPr>
          <w:rFonts w:eastAsia="Calibri" w:cs="Arial"/>
          <w:b/>
          <w:sz w:val="24"/>
          <w:lang w:eastAsia="en-US"/>
        </w:rPr>
        <w:t>-</w:t>
      </w:r>
      <w:r w:rsidRPr="00B20AF5">
        <w:rPr>
          <w:rFonts w:eastAsia="Calibri" w:cs="Arial"/>
          <w:b/>
          <w:sz w:val="24"/>
          <w:lang w:eastAsia="en-US"/>
        </w:rPr>
        <w:t>konsum heute und morgen</w:t>
      </w:r>
    </w:p>
    <w:p w14:paraId="12501CFA" w14:textId="08035BD4" w:rsidR="002E1986" w:rsidRPr="00033A7C" w:rsidRDefault="004E6AFC" w:rsidP="00033A7C">
      <w:pPr>
        <w:pStyle w:val="KeinLeerraum"/>
        <w:spacing w:line="360" w:lineRule="auto"/>
        <w:ind w:right="-142"/>
        <w:jc w:val="both"/>
        <w:rPr>
          <w:rFonts w:ascii="Arial" w:hAnsi="Arial" w:cs="Arial"/>
          <w:sz w:val="20"/>
          <w:szCs w:val="20"/>
        </w:rPr>
      </w:pPr>
      <w:r w:rsidRPr="00033A7C">
        <w:rPr>
          <w:rFonts w:ascii="Arial" w:hAnsi="Arial" w:cs="Arial"/>
          <w:sz w:val="20"/>
          <w:szCs w:val="20"/>
          <w:highlight w:val="yellow"/>
        </w:rPr>
        <w:t>Name</w:t>
      </w:r>
      <w:r w:rsidRPr="00033A7C">
        <w:rPr>
          <w:rFonts w:ascii="Arial" w:hAnsi="Arial" w:cs="Arial"/>
          <w:sz w:val="20"/>
          <w:szCs w:val="20"/>
        </w:rPr>
        <w:t xml:space="preserve"> </w:t>
      </w:r>
      <w:r w:rsidR="004654BB" w:rsidRPr="00033A7C">
        <w:rPr>
          <w:rFonts w:ascii="Arial" w:hAnsi="Arial" w:cs="Arial"/>
          <w:sz w:val="20"/>
          <w:szCs w:val="20"/>
          <w:highlight w:val="yellow"/>
        </w:rPr>
        <w:t>Schule</w:t>
      </w:r>
      <w:r w:rsidR="00BC054F" w:rsidRPr="00033A7C">
        <w:rPr>
          <w:rFonts w:ascii="Arial" w:hAnsi="Arial" w:cs="Arial"/>
          <w:sz w:val="20"/>
          <w:szCs w:val="20"/>
        </w:rPr>
        <w:t>-</w:t>
      </w:r>
      <w:r w:rsidRPr="00033A7C">
        <w:rPr>
          <w:rFonts w:ascii="Arial" w:hAnsi="Arial" w:cs="Arial"/>
          <w:sz w:val="20"/>
          <w:szCs w:val="20"/>
        </w:rPr>
        <w:t xml:space="preserve">Gymnasium </w:t>
      </w:r>
      <w:r w:rsidR="004654BB" w:rsidRPr="00033A7C">
        <w:rPr>
          <w:rFonts w:ascii="Arial" w:hAnsi="Arial" w:cs="Arial"/>
          <w:sz w:val="20"/>
          <w:szCs w:val="20"/>
          <w:highlight w:val="yellow"/>
        </w:rPr>
        <w:t>Ort</w:t>
      </w:r>
      <w:r w:rsidR="002E1986" w:rsidRPr="00033A7C">
        <w:rPr>
          <w:rFonts w:ascii="Arial" w:hAnsi="Arial" w:cs="Arial"/>
          <w:sz w:val="20"/>
          <w:szCs w:val="20"/>
        </w:rPr>
        <w:t xml:space="preserve"> </w:t>
      </w:r>
      <w:r w:rsidR="001D3830">
        <w:rPr>
          <w:rFonts w:ascii="Arial" w:hAnsi="Arial" w:cs="Arial"/>
          <w:sz w:val="20"/>
          <w:szCs w:val="20"/>
        </w:rPr>
        <w:t>nahm an</w:t>
      </w:r>
      <w:r w:rsidR="001C6E71">
        <w:rPr>
          <w:rFonts w:ascii="Arial" w:hAnsi="Arial" w:cs="Arial"/>
          <w:sz w:val="20"/>
          <w:szCs w:val="20"/>
        </w:rPr>
        <w:t xml:space="preserve"> MINT</w:t>
      </w:r>
      <w:r w:rsidR="00E95EBA">
        <w:rPr>
          <w:rFonts w:ascii="Arial" w:hAnsi="Arial" w:cs="Arial"/>
          <w:sz w:val="20"/>
          <w:szCs w:val="20"/>
        </w:rPr>
        <w:t>*</w:t>
      </w:r>
      <w:r w:rsidR="001C6E71">
        <w:rPr>
          <w:rFonts w:ascii="Arial" w:hAnsi="Arial" w:cs="Arial"/>
          <w:sz w:val="20"/>
          <w:szCs w:val="20"/>
        </w:rPr>
        <w:t>-Projekttagen der Initiative Junge Forscher teil</w:t>
      </w:r>
    </w:p>
    <w:p w14:paraId="26746CA0" w14:textId="77777777" w:rsidR="002E1986" w:rsidRPr="00033A7C" w:rsidRDefault="002E1986" w:rsidP="00033A7C">
      <w:pPr>
        <w:pStyle w:val="KeinLeerraum"/>
        <w:spacing w:line="360" w:lineRule="auto"/>
        <w:ind w:right="-142"/>
        <w:jc w:val="both"/>
        <w:rPr>
          <w:rFonts w:ascii="Arial" w:hAnsi="Arial" w:cs="Arial"/>
          <w:sz w:val="20"/>
          <w:szCs w:val="20"/>
        </w:rPr>
      </w:pPr>
    </w:p>
    <w:p w14:paraId="6873BE60" w14:textId="385782EA" w:rsidR="00903D8B" w:rsidRPr="00033A7C" w:rsidRDefault="0034632D" w:rsidP="00903D8B">
      <w:pPr>
        <w:spacing w:line="360" w:lineRule="auto"/>
        <w:ind w:right="-142"/>
        <w:jc w:val="both"/>
        <w:rPr>
          <w:rFonts w:cs="Arial"/>
          <w:szCs w:val="20"/>
        </w:rPr>
      </w:pPr>
      <w:r w:rsidRPr="00033A7C">
        <w:rPr>
          <w:rFonts w:eastAsia="Calibri"/>
          <w:szCs w:val="20"/>
        </w:rPr>
        <w:t>„</w:t>
      </w:r>
      <w:r w:rsidR="00747223" w:rsidRPr="00033A7C">
        <w:rPr>
          <w:rFonts w:eastAsia="Calibri"/>
          <w:szCs w:val="20"/>
        </w:rPr>
        <w:t>Day after tomorrow – Energieversorgung und Energiekonsum heute und morgen</w:t>
      </w:r>
      <w:r w:rsidRPr="00033A7C">
        <w:rPr>
          <w:rFonts w:eastAsia="Calibri"/>
          <w:szCs w:val="20"/>
        </w:rPr>
        <w:t>“</w:t>
      </w:r>
      <w:r w:rsidR="003429C8" w:rsidRPr="00033A7C">
        <w:rPr>
          <w:rFonts w:eastAsia="Calibri"/>
          <w:szCs w:val="20"/>
        </w:rPr>
        <w:t xml:space="preserve"> </w:t>
      </w:r>
      <w:r w:rsidR="001D3830">
        <w:rPr>
          <w:rFonts w:eastAsia="Calibri"/>
          <w:szCs w:val="20"/>
        </w:rPr>
        <w:t>heißen</w:t>
      </w:r>
      <w:r w:rsidR="003429C8" w:rsidRPr="00033A7C">
        <w:rPr>
          <w:rFonts w:eastAsia="Calibri"/>
          <w:szCs w:val="20"/>
        </w:rPr>
        <w:t xml:space="preserve"> d</w:t>
      </w:r>
      <w:r w:rsidR="001D3830">
        <w:rPr>
          <w:rFonts w:eastAsia="Calibri"/>
          <w:szCs w:val="20"/>
        </w:rPr>
        <w:t>i</w:t>
      </w:r>
      <w:r w:rsidR="003429C8" w:rsidRPr="00033A7C">
        <w:rPr>
          <w:rFonts w:eastAsia="Calibri"/>
          <w:szCs w:val="20"/>
        </w:rPr>
        <w:t xml:space="preserve">e </w:t>
      </w:r>
      <w:r w:rsidR="001D3830">
        <w:rPr>
          <w:rFonts w:eastAsia="Calibri"/>
          <w:szCs w:val="20"/>
        </w:rPr>
        <w:t>Projekttage</w:t>
      </w:r>
      <w:r w:rsidR="003429C8" w:rsidRPr="00033A7C">
        <w:rPr>
          <w:rFonts w:eastAsia="Calibri"/>
          <w:szCs w:val="20"/>
        </w:rPr>
        <w:t>,</w:t>
      </w:r>
      <w:r w:rsidR="001C6E71">
        <w:rPr>
          <w:rFonts w:eastAsia="Calibri"/>
          <w:szCs w:val="20"/>
        </w:rPr>
        <w:t xml:space="preserve"> mit denen die I</w:t>
      </w:r>
      <w:r w:rsidR="00ED4526">
        <w:rPr>
          <w:rFonts w:eastAsia="Calibri"/>
          <w:szCs w:val="20"/>
        </w:rPr>
        <w:t>nitiative Junge Forscherinnen und Forscher (IJF)</w:t>
      </w:r>
      <w:r w:rsidR="003429C8" w:rsidRPr="00033A7C">
        <w:rPr>
          <w:rFonts w:eastAsia="Calibri"/>
          <w:szCs w:val="20"/>
        </w:rPr>
        <w:t xml:space="preserve"> Schüler </w:t>
      </w:r>
      <w:r w:rsidR="001D3830">
        <w:rPr>
          <w:rFonts w:eastAsia="Calibri"/>
          <w:szCs w:val="20"/>
        </w:rPr>
        <w:t>für das</w:t>
      </w:r>
      <w:r w:rsidR="003429C8" w:rsidRPr="00033A7C">
        <w:rPr>
          <w:rFonts w:eastAsia="Calibri"/>
          <w:szCs w:val="20"/>
        </w:rPr>
        <w:t xml:space="preserve"> Thema </w:t>
      </w:r>
      <w:r w:rsidR="00D75324">
        <w:rPr>
          <w:rFonts w:eastAsia="Calibri"/>
          <w:szCs w:val="20"/>
        </w:rPr>
        <w:t xml:space="preserve">Energie </w:t>
      </w:r>
      <w:r w:rsidR="003429C8" w:rsidRPr="00033A7C">
        <w:rPr>
          <w:rFonts w:eastAsia="Calibri"/>
          <w:szCs w:val="20"/>
        </w:rPr>
        <w:t>begeister</w:t>
      </w:r>
      <w:r w:rsidR="00DD12A1">
        <w:rPr>
          <w:rFonts w:eastAsia="Calibri"/>
          <w:szCs w:val="20"/>
        </w:rPr>
        <w:t>n</w:t>
      </w:r>
      <w:r w:rsidR="003429C8" w:rsidRPr="00033A7C">
        <w:rPr>
          <w:rFonts w:eastAsia="Calibri"/>
          <w:szCs w:val="20"/>
        </w:rPr>
        <w:t xml:space="preserve">. </w:t>
      </w:r>
      <w:r w:rsidR="00D75324">
        <w:rPr>
          <w:rFonts w:eastAsia="Calibri"/>
          <w:szCs w:val="20"/>
        </w:rPr>
        <w:t>Die Jugendlichen</w:t>
      </w:r>
      <w:r w:rsidR="003429C8" w:rsidRPr="00033A7C">
        <w:rPr>
          <w:rFonts w:eastAsia="Calibri"/>
          <w:szCs w:val="20"/>
        </w:rPr>
        <w:t xml:space="preserve"> lernen </w:t>
      </w:r>
      <w:r w:rsidR="00747223" w:rsidRPr="00033A7C">
        <w:rPr>
          <w:rFonts w:eastAsia="Calibri"/>
          <w:szCs w:val="20"/>
        </w:rPr>
        <w:t xml:space="preserve">Abläufe, Technologien und gesellschaftliche Aspekte </w:t>
      </w:r>
      <w:r w:rsidR="003429C8" w:rsidRPr="00033A7C">
        <w:rPr>
          <w:rFonts w:eastAsia="Calibri"/>
          <w:szCs w:val="20"/>
        </w:rPr>
        <w:t>kennen</w:t>
      </w:r>
      <w:r w:rsidR="002A502A" w:rsidRPr="00033A7C">
        <w:rPr>
          <w:rFonts w:eastAsia="Calibri"/>
          <w:szCs w:val="20"/>
        </w:rPr>
        <w:t xml:space="preserve"> -</w:t>
      </w:r>
      <w:r w:rsidR="00747223" w:rsidRPr="00033A7C">
        <w:rPr>
          <w:rFonts w:eastAsia="Calibri"/>
          <w:szCs w:val="20"/>
        </w:rPr>
        <w:t xml:space="preserve"> so wie es heute ist und vielleicht in Zukunft sein könnte</w:t>
      </w:r>
      <w:r w:rsidR="00904508" w:rsidRPr="00033A7C">
        <w:rPr>
          <w:rFonts w:eastAsia="Calibri"/>
          <w:szCs w:val="20"/>
        </w:rPr>
        <w:t>.</w:t>
      </w:r>
      <w:r w:rsidR="002227DC" w:rsidRPr="00033A7C">
        <w:rPr>
          <w:rFonts w:eastAsia="Calibri"/>
          <w:szCs w:val="20"/>
        </w:rPr>
        <w:t xml:space="preserve"> </w:t>
      </w:r>
      <w:r w:rsidR="001D3830">
        <w:rPr>
          <w:rFonts w:eastAsia="Calibri"/>
          <w:szCs w:val="20"/>
        </w:rPr>
        <w:t xml:space="preserve">Das naturwissenschaftliche Team </w:t>
      </w:r>
      <w:r w:rsidR="002227DC" w:rsidRPr="00033A7C">
        <w:rPr>
          <w:rFonts w:eastAsia="Calibri"/>
          <w:szCs w:val="20"/>
        </w:rPr>
        <w:t xml:space="preserve">der Initiative </w:t>
      </w:r>
      <w:r w:rsidR="001C6E71">
        <w:rPr>
          <w:rFonts w:eastAsia="Calibri"/>
          <w:szCs w:val="20"/>
        </w:rPr>
        <w:t>nimmt</w:t>
      </w:r>
      <w:r w:rsidR="002227DC" w:rsidRPr="00033A7C">
        <w:rPr>
          <w:rFonts w:eastAsia="Calibri"/>
          <w:szCs w:val="20"/>
        </w:rPr>
        <w:t xml:space="preserve"> </w:t>
      </w:r>
      <w:r w:rsidR="009039CB">
        <w:rPr>
          <w:rFonts w:eastAsia="Calibri"/>
          <w:szCs w:val="20"/>
        </w:rPr>
        <w:t xml:space="preserve">die </w:t>
      </w:r>
      <w:r w:rsidR="00D75324">
        <w:rPr>
          <w:rFonts w:eastAsia="Calibri"/>
          <w:szCs w:val="20"/>
        </w:rPr>
        <w:t>Gymnasiasten</w:t>
      </w:r>
      <w:r w:rsidR="002227DC" w:rsidRPr="00033A7C">
        <w:rPr>
          <w:rFonts w:eastAsia="Calibri"/>
          <w:szCs w:val="20"/>
        </w:rPr>
        <w:t xml:space="preserve"> zwei Tage lang</w:t>
      </w:r>
      <w:r w:rsidR="001C6E71">
        <w:rPr>
          <w:rFonts w:eastAsia="Calibri"/>
          <w:szCs w:val="20"/>
        </w:rPr>
        <w:t xml:space="preserve"> mit</w:t>
      </w:r>
      <w:r w:rsidR="002227DC" w:rsidRPr="00033A7C">
        <w:rPr>
          <w:rFonts w:eastAsia="Calibri"/>
          <w:szCs w:val="20"/>
        </w:rPr>
        <w:t xml:space="preserve"> in </w:t>
      </w:r>
      <w:r w:rsidR="001C6E71">
        <w:rPr>
          <w:rFonts w:eastAsia="Calibri"/>
          <w:szCs w:val="20"/>
        </w:rPr>
        <w:t>die</w:t>
      </w:r>
      <w:r w:rsidR="002227DC" w:rsidRPr="00033A7C">
        <w:rPr>
          <w:rFonts w:eastAsia="Calibri"/>
          <w:szCs w:val="20"/>
        </w:rPr>
        <w:t xml:space="preserve"> Welt der Technologie und Zukunft. </w:t>
      </w:r>
      <w:r w:rsidR="00D75324" w:rsidRPr="00D75324">
        <w:rPr>
          <w:rFonts w:eastAsia="Calibri"/>
          <w:szCs w:val="20"/>
        </w:rPr>
        <w:t xml:space="preserve">Generell kommt bei den Schulbesuchen der Initiative </w:t>
      </w:r>
      <w:r w:rsidR="00615FCD" w:rsidRPr="00355DEC">
        <w:rPr>
          <w:rFonts w:eastAsia="Calibri"/>
          <w:szCs w:val="20"/>
        </w:rPr>
        <w:t>keine</w:t>
      </w:r>
      <w:r w:rsidR="00D75324" w:rsidRPr="00D75324">
        <w:rPr>
          <w:rFonts w:eastAsia="Calibri"/>
          <w:szCs w:val="20"/>
        </w:rPr>
        <w:t xml:space="preserve"> Langeweile auf, denn die </w:t>
      </w:r>
      <w:r w:rsidR="00D75324">
        <w:rPr>
          <w:rFonts w:eastAsia="Calibri"/>
          <w:szCs w:val="20"/>
        </w:rPr>
        <w:t>Schüler</w:t>
      </w:r>
      <w:r w:rsidR="00D75324" w:rsidRPr="00D75324">
        <w:rPr>
          <w:rFonts w:eastAsia="Calibri"/>
          <w:szCs w:val="20"/>
        </w:rPr>
        <w:t xml:space="preserve"> sind </w:t>
      </w:r>
      <w:r w:rsidR="00D75324">
        <w:rPr>
          <w:rFonts w:eastAsia="Calibri"/>
          <w:szCs w:val="20"/>
        </w:rPr>
        <w:t xml:space="preserve">nach dem Einführungsvortrag </w:t>
      </w:r>
      <w:r w:rsidR="00D75324" w:rsidRPr="00D75324">
        <w:rPr>
          <w:rFonts w:eastAsia="Calibri"/>
          <w:szCs w:val="20"/>
        </w:rPr>
        <w:t xml:space="preserve">gefordert, selbst aktiv </w:t>
      </w:r>
      <w:r w:rsidR="00D75324">
        <w:rPr>
          <w:rFonts w:eastAsia="Calibri"/>
          <w:szCs w:val="20"/>
        </w:rPr>
        <w:t xml:space="preserve">zu </w:t>
      </w:r>
      <w:r w:rsidR="00D75324" w:rsidRPr="00D75324">
        <w:rPr>
          <w:rFonts w:eastAsia="Calibri"/>
          <w:szCs w:val="20"/>
        </w:rPr>
        <w:t xml:space="preserve">werden. Verschiedene Experimentierstationen und </w:t>
      </w:r>
      <w:r w:rsidR="00D75324">
        <w:rPr>
          <w:rFonts w:eastAsia="Calibri"/>
          <w:szCs w:val="20"/>
        </w:rPr>
        <w:t>ein Rollenspiel</w:t>
      </w:r>
      <w:r w:rsidR="00D75324" w:rsidRPr="00D75324">
        <w:rPr>
          <w:rFonts w:eastAsia="Calibri"/>
          <w:szCs w:val="20"/>
        </w:rPr>
        <w:t xml:space="preserve"> laden dazu ein.</w:t>
      </w:r>
    </w:p>
    <w:p w14:paraId="5AC31996" w14:textId="74743772" w:rsidR="00A21E01" w:rsidRPr="00033A7C" w:rsidRDefault="00A21E01" w:rsidP="00033A7C">
      <w:pPr>
        <w:spacing w:line="360" w:lineRule="auto"/>
        <w:ind w:right="-142"/>
        <w:jc w:val="both"/>
        <w:rPr>
          <w:rFonts w:eastAsia="Calibri" w:cs="Arial"/>
          <w:szCs w:val="20"/>
          <w:lang w:eastAsia="en-US"/>
        </w:rPr>
      </w:pPr>
    </w:p>
    <w:p w14:paraId="5C0098F2" w14:textId="26192060" w:rsidR="00A21E01" w:rsidRPr="00033A7C" w:rsidRDefault="00F91D67" w:rsidP="00033A7C">
      <w:pPr>
        <w:spacing w:line="360" w:lineRule="auto"/>
        <w:ind w:right="-142"/>
        <w:jc w:val="both"/>
        <w:rPr>
          <w:rFonts w:eastAsia="Calibri" w:cs="Arial"/>
          <w:b/>
          <w:szCs w:val="20"/>
          <w:lang w:eastAsia="en-US"/>
        </w:rPr>
      </w:pPr>
      <w:r>
        <w:rPr>
          <w:rFonts w:eastAsia="Calibri" w:cs="Arial"/>
          <w:b/>
          <w:szCs w:val="20"/>
          <w:lang w:eastAsia="en-US"/>
        </w:rPr>
        <w:t xml:space="preserve">Keine </w:t>
      </w:r>
      <w:r w:rsidR="00A21E01" w:rsidRPr="00033A7C">
        <w:rPr>
          <w:rFonts w:eastAsia="Calibri" w:cs="Arial"/>
          <w:b/>
          <w:szCs w:val="20"/>
          <w:lang w:eastAsia="en-US"/>
        </w:rPr>
        <w:t xml:space="preserve">Zukunft </w:t>
      </w:r>
      <w:r>
        <w:rPr>
          <w:rFonts w:eastAsia="Calibri" w:cs="Arial"/>
          <w:b/>
          <w:szCs w:val="20"/>
          <w:lang w:eastAsia="en-US"/>
        </w:rPr>
        <w:t>ohne</w:t>
      </w:r>
      <w:r w:rsidR="00A21E01" w:rsidRPr="00033A7C">
        <w:rPr>
          <w:rFonts w:eastAsia="Calibri" w:cs="Arial"/>
          <w:b/>
          <w:szCs w:val="20"/>
          <w:lang w:eastAsia="en-US"/>
        </w:rPr>
        <w:t xml:space="preserve"> E</w:t>
      </w:r>
      <w:r w:rsidR="00DE199B" w:rsidRPr="00033A7C">
        <w:rPr>
          <w:rFonts w:eastAsia="Calibri" w:cs="Arial"/>
          <w:b/>
          <w:szCs w:val="20"/>
          <w:lang w:eastAsia="en-US"/>
        </w:rPr>
        <w:t>nergie</w:t>
      </w:r>
    </w:p>
    <w:p w14:paraId="7D21E6EF" w14:textId="1E8DD1EF" w:rsidR="001C6E71" w:rsidRDefault="002227DC" w:rsidP="00033A7C">
      <w:pPr>
        <w:spacing w:line="360" w:lineRule="auto"/>
        <w:ind w:right="-142"/>
        <w:jc w:val="both"/>
        <w:rPr>
          <w:rFonts w:eastAsia="Calibri" w:cs="Arial"/>
          <w:szCs w:val="20"/>
          <w:lang w:eastAsia="en-US"/>
        </w:rPr>
      </w:pPr>
      <w:r w:rsidRPr="00033A7C">
        <w:rPr>
          <w:rFonts w:eastAsia="Calibri" w:cs="Arial"/>
          <w:szCs w:val="20"/>
          <w:lang w:eastAsia="en-US"/>
        </w:rPr>
        <w:t>O</w:t>
      </w:r>
      <w:r w:rsidR="002A502A" w:rsidRPr="00033A7C">
        <w:rPr>
          <w:rFonts w:eastAsia="Calibri" w:cs="Arial"/>
          <w:szCs w:val="20"/>
          <w:lang w:eastAsia="en-US"/>
        </w:rPr>
        <w:t>hne Energie ist unser Leben nicht denkbar. Unser Lebensstandard ist abhängig von der Energie, die uns zu Verfügung steht</w:t>
      </w:r>
      <w:r w:rsidR="00F80E20">
        <w:rPr>
          <w:rFonts w:eastAsia="Calibri" w:cs="Arial"/>
          <w:szCs w:val="20"/>
          <w:lang w:eastAsia="en-US"/>
        </w:rPr>
        <w:t>. D</w:t>
      </w:r>
      <w:r w:rsidR="002A502A" w:rsidRPr="00033A7C">
        <w:rPr>
          <w:rFonts w:eastAsia="Calibri" w:cs="Arial"/>
          <w:szCs w:val="20"/>
          <w:lang w:eastAsia="en-US"/>
        </w:rPr>
        <w:t xml:space="preserve">er steigende Energiebedarf stellt uns nicht nur vor logistische, sondern auch vor ökologische Herausforderungen. </w:t>
      </w:r>
      <w:r w:rsidR="00ED4526">
        <w:rPr>
          <w:rFonts w:eastAsia="Calibri" w:cs="Arial"/>
          <w:szCs w:val="20"/>
          <w:lang w:eastAsia="en-US"/>
        </w:rPr>
        <w:t>„Wir müssen n</w:t>
      </w:r>
      <w:r w:rsidR="002A502A" w:rsidRPr="00033A7C">
        <w:rPr>
          <w:rFonts w:eastAsia="Calibri" w:cs="Arial"/>
          <w:szCs w:val="20"/>
          <w:lang w:eastAsia="en-US"/>
        </w:rPr>
        <w:t>eue Technologien f</w:t>
      </w:r>
      <w:r w:rsidR="00ED4526">
        <w:rPr>
          <w:rFonts w:eastAsia="Calibri" w:cs="Arial"/>
          <w:szCs w:val="20"/>
          <w:lang w:eastAsia="en-US"/>
        </w:rPr>
        <w:t>i</w:t>
      </w:r>
      <w:r w:rsidR="002A502A" w:rsidRPr="00033A7C">
        <w:rPr>
          <w:rFonts w:eastAsia="Calibri" w:cs="Arial"/>
          <w:szCs w:val="20"/>
          <w:lang w:eastAsia="en-US"/>
        </w:rPr>
        <w:t xml:space="preserve">nden, um unseren Energiekonsum zu minimieren, effizienter zu machen und </w:t>
      </w:r>
      <w:r w:rsidR="002D0397" w:rsidRPr="00355DEC">
        <w:rPr>
          <w:rFonts w:eastAsia="Calibri" w:cs="Arial"/>
          <w:szCs w:val="20"/>
          <w:lang w:eastAsia="en-US"/>
        </w:rPr>
        <w:t>uns</w:t>
      </w:r>
      <w:r w:rsidR="002A502A" w:rsidRPr="00033A7C">
        <w:rPr>
          <w:rFonts w:eastAsia="Calibri" w:cs="Arial"/>
          <w:szCs w:val="20"/>
          <w:lang w:eastAsia="en-US"/>
        </w:rPr>
        <w:t xml:space="preserve"> regenerativer Energiequellen nachhaltig bedienen</w:t>
      </w:r>
      <w:r w:rsidR="00ED4526">
        <w:rPr>
          <w:rFonts w:eastAsia="Calibri" w:cs="Arial"/>
          <w:szCs w:val="20"/>
          <w:lang w:eastAsia="en-US"/>
        </w:rPr>
        <w:t>“, weiß Dr. Brenda Pfenning, Bereichsleitung Bildung der IJF</w:t>
      </w:r>
      <w:r w:rsidR="002A502A" w:rsidRPr="00033A7C">
        <w:rPr>
          <w:rFonts w:eastAsia="Calibri" w:cs="Arial"/>
          <w:szCs w:val="20"/>
          <w:lang w:eastAsia="en-US"/>
        </w:rPr>
        <w:t>.</w:t>
      </w:r>
      <w:r w:rsidRPr="00033A7C">
        <w:rPr>
          <w:rFonts w:eastAsia="Calibri" w:cs="Arial"/>
          <w:szCs w:val="20"/>
          <w:lang w:eastAsia="en-US"/>
        </w:rPr>
        <w:t xml:space="preserve"> </w:t>
      </w:r>
      <w:r w:rsidR="00ED4526">
        <w:rPr>
          <w:rFonts w:eastAsia="Calibri" w:cs="Arial"/>
          <w:szCs w:val="20"/>
          <w:lang w:eastAsia="en-US"/>
        </w:rPr>
        <w:t>„</w:t>
      </w:r>
      <w:r w:rsidRPr="00033A7C">
        <w:rPr>
          <w:rFonts w:eastAsia="Calibri" w:cs="Arial"/>
          <w:szCs w:val="20"/>
          <w:lang w:eastAsia="en-US"/>
        </w:rPr>
        <w:t>Nur durch kompetente junge Menschen kann der dafür notwendige Wandel mitgetragen und -gestaltet werden.</w:t>
      </w:r>
      <w:bookmarkStart w:id="0" w:name="OLE_LINK1"/>
      <w:bookmarkStart w:id="1" w:name="OLE_LINK2"/>
      <w:r w:rsidR="00ED4526">
        <w:rPr>
          <w:rFonts w:eastAsia="Calibri" w:cs="Arial"/>
          <w:szCs w:val="20"/>
          <w:lang w:eastAsia="en-US"/>
        </w:rPr>
        <w:t>“</w:t>
      </w:r>
    </w:p>
    <w:p w14:paraId="137C02C7" w14:textId="77777777" w:rsidR="00F91D67" w:rsidRDefault="00F91D67" w:rsidP="00033A7C">
      <w:pPr>
        <w:spacing w:line="360" w:lineRule="auto"/>
        <w:ind w:right="-142"/>
        <w:jc w:val="both"/>
        <w:rPr>
          <w:rFonts w:eastAsia="Calibri" w:cs="Arial"/>
          <w:b/>
          <w:szCs w:val="20"/>
          <w:lang w:eastAsia="en-US"/>
        </w:rPr>
      </w:pPr>
    </w:p>
    <w:p w14:paraId="1B2FE1CF" w14:textId="7541045A" w:rsidR="001C6E71" w:rsidRDefault="00F91D67" w:rsidP="00033A7C">
      <w:pPr>
        <w:spacing w:line="360" w:lineRule="auto"/>
        <w:ind w:right="-142"/>
        <w:jc w:val="both"/>
        <w:rPr>
          <w:rFonts w:eastAsia="Calibri" w:cs="Arial"/>
          <w:szCs w:val="20"/>
          <w:lang w:eastAsia="en-US"/>
        </w:rPr>
      </w:pPr>
      <w:r>
        <w:rPr>
          <w:rFonts w:eastAsia="Calibri" w:cs="Arial"/>
          <w:b/>
          <w:szCs w:val="20"/>
          <w:lang w:eastAsia="en-US"/>
        </w:rPr>
        <w:t>K</w:t>
      </w:r>
      <w:r w:rsidRPr="00033A7C">
        <w:rPr>
          <w:rFonts w:eastAsia="Calibri" w:cs="Arial"/>
          <w:b/>
          <w:szCs w:val="20"/>
          <w:lang w:eastAsia="en-US"/>
        </w:rPr>
        <w:t>ostenfreie</w:t>
      </w:r>
      <w:r w:rsidR="00A41552">
        <w:rPr>
          <w:rFonts w:eastAsia="Calibri" w:cs="Arial"/>
          <w:b/>
          <w:szCs w:val="20"/>
          <w:lang w:eastAsia="en-US"/>
        </w:rPr>
        <w:t>s</w:t>
      </w:r>
      <w:r w:rsidRPr="00033A7C">
        <w:rPr>
          <w:rFonts w:eastAsia="Calibri" w:cs="Arial"/>
          <w:b/>
          <w:szCs w:val="20"/>
          <w:lang w:eastAsia="en-US"/>
        </w:rPr>
        <w:t xml:space="preserve"> </w:t>
      </w:r>
      <w:r w:rsidR="00A41552">
        <w:rPr>
          <w:rFonts w:eastAsia="Calibri" w:cs="Arial"/>
          <w:b/>
          <w:szCs w:val="20"/>
          <w:lang w:eastAsia="en-US"/>
        </w:rPr>
        <w:t>MINT-Angebot</w:t>
      </w:r>
    </w:p>
    <w:p w14:paraId="0EA00B11" w14:textId="459DA3D2" w:rsidR="002E1986" w:rsidRPr="00033A7C" w:rsidRDefault="00466B69" w:rsidP="00F91D67">
      <w:pPr>
        <w:spacing w:line="360" w:lineRule="auto"/>
        <w:ind w:right="-142"/>
        <w:jc w:val="both"/>
        <w:rPr>
          <w:rFonts w:cs="Arial"/>
          <w:szCs w:val="20"/>
        </w:rPr>
      </w:pPr>
      <w:r w:rsidRPr="00033A7C">
        <w:rPr>
          <w:rFonts w:eastAsia="Calibri" w:cs="Arial"/>
          <w:szCs w:val="20"/>
          <w:lang w:eastAsia="en-US"/>
        </w:rPr>
        <w:t xml:space="preserve">Wie </w:t>
      </w:r>
      <w:r w:rsidR="00673C6C">
        <w:rPr>
          <w:rFonts w:eastAsia="Calibri" w:cs="Arial"/>
          <w:szCs w:val="20"/>
          <w:lang w:eastAsia="en-US"/>
        </w:rPr>
        <w:t>spannend</w:t>
      </w:r>
      <w:r w:rsidRPr="00033A7C">
        <w:rPr>
          <w:rFonts w:eastAsia="Calibri" w:cs="Arial"/>
          <w:szCs w:val="20"/>
          <w:lang w:eastAsia="en-US"/>
        </w:rPr>
        <w:t xml:space="preserve"> </w:t>
      </w:r>
      <w:r w:rsidR="00A47379">
        <w:rPr>
          <w:rFonts w:eastAsia="Calibri" w:cs="Arial"/>
          <w:szCs w:val="20"/>
          <w:lang w:eastAsia="en-US"/>
        </w:rPr>
        <w:t>und faszinierend MINT-Themen sind</w:t>
      </w:r>
      <w:r w:rsidRPr="00033A7C">
        <w:rPr>
          <w:rFonts w:eastAsia="Calibri" w:cs="Arial"/>
          <w:szCs w:val="20"/>
          <w:lang w:eastAsia="en-US"/>
        </w:rPr>
        <w:t xml:space="preserve">, </w:t>
      </w:r>
      <w:r w:rsidR="00673C6C">
        <w:rPr>
          <w:rFonts w:eastAsia="Calibri" w:cs="Arial"/>
          <w:szCs w:val="20"/>
          <w:lang w:eastAsia="en-US"/>
        </w:rPr>
        <w:t>erlebten</w:t>
      </w:r>
      <w:r w:rsidRPr="00033A7C">
        <w:rPr>
          <w:rFonts w:eastAsia="Calibri" w:cs="Arial"/>
          <w:szCs w:val="20"/>
          <w:lang w:eastAsia="en-US"/>
        </w:rPr>
        <w:t xml:space="preserve"> </w:t>
      </w:r>
      <w:r w:rsidR="002A502A" w:rsidRPr="00033A7C">
        <w:rPr>
          <w:rFonts w:eastAsia="Calibri" w:cs="Arial"/>
          <w:szCs w:val="20"/>
          <w:lang w:eastAsia="en-US"/>
        </w:rPr>
        <w:t>i</w:t>
      </w:r>
      <w:r w:rsidR="001C6E71">
        <w:rPr>
          <w:rFonts w:eastAsia="Calibri" w:cs="Arial"/>
          <w:szCs w:val="20"/>
          <w:lang w:eastAsia="en-US"/>
        </w:rPr>
        <w:t>n den</w:t>
      </w:r>
      <w:r w:rsidR="002A502A" w:rsidRPr="00033A7C">
        <w:rPr>
          <w:rFonts w:eastAsia="Calibri" w:cs="Arial"/>
          <w:szCs w:val="20"/>
          <w:lang w:eastAsia="en-US"/>
        </w:rPr>
        <w:t xml:space="preserve"> vergangenen Jahr</w:t>
      </w:r>
      <w:r w:rsidR="001C6E71">
        <w:rPr>
          <w:rFonts w:eastAsia="Calibri" w:cs="Arial"/>
          <w:szCs w:val="20"/>
          <w:lang w:eastAsia="en-US"/>
        </w:rPr>
        <w:t>en</w:t>
      </w:r>
      <w:r w:rsidRPr="00033A7C">
        <w:rPr>
          <w:rFonts w:eastAsia="Calibri" w:cs="Arial"/>
          <w:szCs w:val="20"/>
          <w:lang w:eastAsia="en-US"/>
        </w:rPr>
        <w:t xml:space="preserve"> bereits </w:t>
      </w:r>
      <w:r w:rsidR="002A502A" w:rsidRPr="00033A7C">
        <w:rPr>
          <w:rFonts w:eastAsia="Calibri" w:cs="Arial"/>
          <w:szCs w:val="20"/>
          <w:lang w:eastAsia="en-US"/>
        </w:rPr>
        <w:t xml:space="preserve">hunderte </w:t>
      </w:r>
      <w:r w:rsidR="00673C6C">
        <w:rPr>
          <w:rFonts w:eastAsia="Calibri" w:cs="Arial"/>
          <w:szCs w:val="20"/>
          <w:lang w:eastAsia="en-US"/>
        </w:rPr>
        <w:t>Schüler</w:t>
      </w:r>
      <w:r w:rsidRPr="00033A7C">
        <w:rPr>
          <w:rFonts w:eastAsia="Calibri" w:cs="Arial"/>
          <w:szCs w:val="20"/>
          <w:lang w:eastAsia="en-US"/>
        </w:rPr>
        <w:t xml:space="preserve"> in </w:t>
      </w:r>
      <w:r w:rsidR="00673C6C">
        <w:rPr>
          <w:rFonts w:eastAsia="Calibri" w:cs="Arial"/>
          <w:szCs w:val="20"/>
          <w:lang w:eastAsia="en-US"/>
        </w:rPr>
        <w:t xml:space="preserve">ganz </w:t>
      </w:r>
      <w:r w:rsidRPr="00033A7C">
        <w:rPr>
          <w:rFonts w:eastAsia="Calibri" w:cs="Arial"/>
          <w:szCs w:val="20"/>
          <w:lang w:eastAsia="en-US"/>
        </w:rPr>
        <w:t>Bayern, an deren Einrichtungen d</w:t>
      </w:r>
      <w:r w:rsidR="00F91D67">
        <w:rPr>
          <w:rFonts w:eastAsia="Calibri" w:cs="Arial"/>
          <w:szCs w:val="20"/>
          <w:lang w:eastAsia="en-US"/>
        </w:rPr>
        <w:t>ie Initiative</w:t>
      </w:r>
      <w:r w:rsidR="00F80E20">
        <w:rPr>
          <w:rFonts w:eastAsia="Calibri" w:cs="Arial"/>
          <w:szCs w:val="20"/>
          <w:lang w:eastAsia="en-US"/>
        </w:rPr>
        <w:t xml:space="preserve"> Junge Forscher</w:t>
      </w:r>
      <w:r w:rsidR="00F91D67">
        <w:rPr>
          <w:rFonts w:eastAsia="Calibri" w:cs="Arial"/>
          <w:szCs w:val="20"/>
          <w:lang w:eastAsia="en-US"/>
        </w:rPr>
        <w:t xml:space="preserve"> </w:t>
      </w:r>
      <w:r w:rsidR="002A502A" w:rsidRPr="00033A7C">
        <w:rPr>
          <w:rFonts w:eastAsia="Calibri" w:cs="Arial"/>
          <w:szCs w:val="20"/>
          <w:lang w:eastAsia="en-US"/>
        </w:rPr>
        <w:t xml:space="preserve">zu Gast </w:t>
      </w:r>
      <w:r w:rsidRPr="00033A7C">
        <w:rPr>
          <w:rFonts w:eastAsia="Calibri" w:cs="Arial"/>
          <w:szCs w:val="20"/>
          <w:lang w:eastAsia="en-US"/>
        </w:rPr>
        <w:t xml:space="preserve">war. </w:t>
      </w:r>
      <w:r w:rsidR="007265A5" w:rsidRPr="00033A7C">
        <w:rPr>
          <w:rFonts w:eastAsia="Calibri" w:cs="Arial"/>
          <w:szCs w:val="20"/>
          <w:lang w:eastAsia="en-US"/>
        </w:rPr>
        <w:t>Ziel de</w:t>
      </w:r>
      <w:r w:rsidR="00F91D67">
        <w:rPr>
          <w:rFonts w:eastAsia="Calibri" w:cs="Arial"/>
          <w:szCs w:val="20"/>
          <w:lang w:eastAsia="en-US"/>
        </w:rPr>
        <w:t>r</w:t>
      </w:r>
      <w:r w:rsidR="007265A5" w:rsidRPr="00033A7C">
        <w:rPr>
          <w:rFonts w:eastAsia="Calibri" w:cs="Arial"/>
          <w:szCs w:val="20"/>
          <w:lang w:eastAsia="en-US"/>
        </w:rPr>
        <w:t xml:space="preserve"> </w:t>
      </w:r>
      <w:r w:rsidR="000909D6" w:rsidRPr="00033A7C">
        <w:rPr>
          <w:rFonts w:eastAsia="Calibri" w:cs="Arial"/>
          <w:szCs w:val="20"/>
          <w:lang w:eastAsia="en-US"/>
        </w:rPr>
        <w:t xml:space="preserve">lehrplanergänzenden </w:t>
      </w:r>
      <w:r w:rsidR="00F91D67">
        <w:rPr>
          <w:rFonts w:eastAsia="Calibri" w:cs="Arial"/>
          <w:szCs w:val="20"/>
          <w:lang w:eastAsia="en-US"/>
        </w:rPr>
        <w:t>Angebote</w:t>
      </w:r>
      <w:r w:rsidR="000909D6" w:rsidRPr="00033A7C">
        <w:rPr>
          <w:rFonts w:eastAsia="Calibri" w:cs="Arial"/>
          <w:szCs w:val="20"/>
          <w:lang w:eastAsia="en-US"/>
        </w:rPr>
        <w:t xml:space="preserve"> ist, </w:t>
      </w:r>
      <w:r w:rsidR="007265A5" w:rsidRPr="00033A7C">
        <w:rPr>
          <w:rFonts w:eastAsia="Calibri" w:cs="Arial"/>
          <w:szCs w:val="20"/>
          <w:lang w:eastAsia="en-US"/>
        </w:rPr>
        <w:t xml:space="preserve">Jugendlichen </w:t>
      </w:r>
      <w:r w:rsidR="000909D6" w:rsidRPr="00033A7C">
        <w:rPr>
          <w:rFonts w:eastAsia="Calibri" w:cs="Arial"/>
          <w:szCs w:val="20"/>
          <w:lang w:eastAsia="en-US"/>
        </w:rPr>
        <w:t>den Spaß an</w:t>
      </w:r>
      <w:r w:rsidR="002A502A" w:rsidRPr="00033A7C">
        <w:rPr>
          <w:rFonts w:eastAsia="Calibri" w:cs="Arial"/>
          <w:szCs w:val="20"/>
          <w:lang w:eastAsia="en-US"/>
        </w:rPr>
        <w:t xml:space="preserve"> </w:t>
      </w:r>
      <w:r w:rsidR="00160806">
        <w:rPr>
          <w:rFonts w:eastAsia="Calibri" w:cs="Arial"/>
          <w:szCs w:val="20"/>
          <w:lang w:eastAsia="en-US"/>
        </w:rPr>
        <w:t>MINT</w:t>
      </w:r>
      <w:r w:rsidR="000909D6" w:rsidRPr="00033A7C">
        <w:rPr>
          <w:rFonts w:eastAsia="Calibri" w:cs="Arial"/>
          <w:szCs w:val="20"/>
          <w:lang w:eastAsia="en-US"/>
        </w:rPr>
        <w:t xml:space="preserve"> zu vermitteln und sie zu motivieren</w:t>
      </w:r>
      <w:r w:rsidR="00246FEF" w:rsidRPr="00033A7C">
        <w:rPr>
          <w:rFonts w:eastAsia="Calibri" w:cs="Arial"/>
          <w:szCs w:val="20"/>
          <w:lang w:eastAsia="en-US"/>
        </w:rPr>
        <w:t xml:space="preserve">, sich mit teilweise ganz neuen Berufsperspektiven auseinanderzusetzen. </w:t>
      </w:r>
      <w:r w:rsidR="004A6AB0" w:rsidRPr="00033A7C">
        <w:rPr>
          <w:rFonts w:eastAsia="Calibri" w:cs="Arial"/>
          <w:szCs w:val="20"/>
          <w:lang w:eastAsia="en-US"/>
        </w:rPr>
        <w:t xml:space="preserve">Dabei wird durch den gendersensitiven Bildungsansatz auch ganz konkret darauf geachtet, Mädchen </w:t>
      </w:r>
      <w:r w:rsidR="00F91D67">
        <w:rPr>
          <w:rFonts w:eastAsia="Calibri" w:cs="Arial"/>
          <w:szCs w:val="20"/>
          <w:lang w:eastAsia="en-US"/>
        </w:rPr>
        <w:t>einzubeziehen</w:t>
      </w:r>
      <w:r w:rsidR="004A6AB0" w:rsidRPr="00033A7C">
        <w:rPr>
          <w:rFonts w:eastAsia="Calibri" w:cs="Arial"/>
          <w:szCs w:val="20"/>
          <w:lang w:eastAsia="en-US"/>
        </w:rPr>
        <w:t xml:space="preserve">. </w:t>
      </w:r>
      <w:r w:rsidR="00904508" w:rsidRPr="00033A7C">
        <w:rPr>
          <w:rFonts w:eastAsia="Calibri" w:cs="Arial"/>
          <w:szCs w:val="20"/>
          <w:lang w:eastAsia="en-US"/>
        </w:rPr>
        <w:t>Durch diese Maßnahme</w:t>
      </w:r>
      <w:r w:rsidR="004A6AB0" w:rsidRPr="00033A7C">
        <w:rPr>
          <w:rFonts w:eastAsia="Calibri" w:cs="Arial"/>
          <w:szCs w:val="20"/>
          <w:lang w:eastAsia="en-US"/>
        </w:rPr>
        <w:t>n</w:t>
      </w:r>
      <w:r w:rsidR="00904508" w:rsidRPr="00033A7C">
        <w:rPr>
          <w:rFonts w:eastAsia="Calibri" w:cs="Arial"/>
          <w:szCs w:val="20"/>
          <w:lang w:eastAsia="en-US"/>
        </w:rPr>
        <w:t xml:space="preserve"> </w:t>
      </w:r>
      <w:r w:rsidR="00F91D67">
        <w:rPr>
          <w:rFonts w:eastAsia="Calibri" w:cs="Arial"/>
          <w:szCs w:val="20"/>
          <w:lang w:eastAsia="en-US"/>
        </w:rPr>
        <w:t>möchte die IJF</w:t>
      </w:r>
      <w:r w:rsidR="007265A5" w:rsidRPr="00033A7C">
        <w:rPr>
          <w:rFonts w:eastAsia="Calibri" w:cs="Arial"/>
          <w:szCs w:val="20"/>
          <w:lang w:eastAsia="en-US"/>
        </w:rPr>
        <w:t xml:space="preserve"> </w:t>
      </w:r>
      <w:r w:rsidR="00F91D67">
        <w:rPr>
          <w:rFonts w:eastAsia="Calibri" w:cs="Arial"/>
          <w:szCs w:val="20"/>
          <w:lang w:eastAsia="en-US"/>
        </w:rPr>
        <w:t>den</w:t>
      </w:r>
      <w:r w:rsidR="007265A5" w:rsidRPr="00033A7C">
        <w:rPr>
          <w:rFonts w:eastAsia="Calibri" w:cs="Arial"/>
          <w:szCs w:val="20"/>
          <w:lang w:eastAsia="en-US"/>
        </w:rPr>
        <w:t xml:space="preserve"> Technologie-Standort Bayern </w:t>
      </w:r>
      <w:r w:rsidR="003429C8" w:rsidRPr="00033A7C">
        <w:rPr>
          <w:rFonts w:eastAsia="Calibri" w:cs="Arial"/>
          <w:szCs w:val="20"/>
          <w:lang w:eastAsia="en-US"/>
        </w:rPr>
        <w:t>auf die Dauer stärk</w:t>
      </w:r>
      <w:r w:rsidR="00F91D67">
        <w:rPr>
          <w:rFonts w:eastAsia="Calibri" w:cs="Arial"/>
          <w:szCs w:val="20"/>
          <w:lang w:eastAsia="en-US"/>
        </w:rPr>
        <w:t>en</w:t>
      </w:r>
      <w:r w:rsidR="007265A5" w:rsidRPr="00033A7C">
        <w:rPr>
          <w:rFonts w:eastAsia="Calibri" w:cs="Arial"/>
          <w:szCs w:val="20"/>
          <w:lang w:eastAsia="en-US"/>
        </w:rPr>
        <w:t>.</w:t>
      </w:r>
      <w:r w:rsidR="00F91D67">
        <w:rPr>
          <w:rFonts w:eastAsia="Calibri" w:cs="Arial"/>
          <w:szCs w:val="20"/>
          <w:lang w:eastAsia="en-US"/>
        </w:rPr>
        <w:t xml:space="preserve"> </w:t>
      </w:r>
      <w:r w:rsidR="004E6AFC" w:rsidRPr="00033A7C">
        <w:rPr>
          <w:rFonts w:cs="Arial"/>
          <w:szCs w:val="20"/>
        </w:rPr>
        <w:t>D</w:t>
      </w:r>
      <w:r w:rsidR="00F91D67">
        <w:rPr>
          <w:rFonts w:cs="Arial"/>
          <w:szCs w:val="20"/>
        </w:rPr>
        <w:t>ie Projekttage</w:t>
      </w:r>
      <w:r w:rsidR="009A0AF1" w:rsidRPr="00033A7C">
        <w:rPr>
          <w:rFonts w:cs="Arial"/>
          <w:szCs w:val="20"/>
        </w:rPr>
        <w:t xml:space="preserve"> </w:t>
      </w:r>
      <w:r w:rsidR="007265A5" w:rsidRPr="00033A7C">
        <w:rPr>
          <w:rFonts w:cs="Arial"/>
          <w:szCs w:val="20"/>
        </w:rPr>
        <w:t>richte</w:t>
      </w:r>
      <w:r w:rsidR="00F91D67">
        <w:rPr>
          <w:rFonts w:cs="Arial"/>
          <w:szCs w:val="20"/>
        </w:rPr>
        <w:t>n</w:t>
      </w:r>
      <w:r w:rsidR="007265A5" w:rsidRPr="00033A7C">
        <w:rPr>
          <w:rFonts w:cs="Arial"/>
          <w:szCs w:val="20"/>
        </w:rPr>
        <w:t xml:space="preserve"> sich an </w:t>
      </w:r>
      <w:r w:rsidR="00160806">
        <w:rPr>
          <w:rFonts w:cs="Arial"/>
          <w:szCs w:val="20"/>
        </w:rPr>
        <w:t>Klassen</w:t>
      </w:r>
      <w:r w:rsidR="007265A5" w:rsidRPr="00033A7C">
        <w:rPr>
          <w:rStyle w:val="Fett"/>
          <w:rFonts w:cs="Arial"/>
          <w:szCs w:val="20"/>
        </w:rPr>
        <w:t xml:space="preserve"> </w:t>
      </w:r>
      <w:r w:rsidR="007265A5" w:rsidRPr="00033A7C">
        <w:rPr>
          <w:rStyle w:val="Fett"/>
          <w:rFonts w:cs="Arial"/>
          <w:b w:val="0"/>
          <w:szCs w:val="20"/>
        </w:rPr>
        <w:t xml:space="preserve">ab der </w:t>
      </w:r>
      <w:r w:rsidR="00D44851" w:rsidRPr="00033A7C">
        <w:rPr>
          <w:rStyle w:val="Fett"/>
          <w:rFonts w:cs="Arial"/>
          <w:b w:val="0"/>
          <w:szCs w:val="20"/>
        </w:rPr>
        <w:t>achten</w:t>
      </w:r>
      <w:r w:rsidR="007265A5" w:rsidRPr="00033A7C">
        <w:rPr>
          <w:rStyle w:val="Fett"/>
          <w:rFonts w:cs="Arial"/>
          <w:b w:val="0"/>
          <w:szCs w:val="20"/>
        </w:rPr>
        <w:t xml:space="preserve"> Jahrgangsstufe</w:t>
      </w:r>
      <w:r w:rsidR="007265A5" w:rsidRPr="00033A7C">
        <w:rPr>
          <w:rStyle w:val="Fett"/>
          <w:rFonts w:cs="Arial"/>
          <w:szCs w:val="20"/>
        </w:rPr>
        <w:t xml:space="preserve">. </w:t>
      </w:r>
      <w:r w:rsidR="00F91D67" w:rsidRPr="00F91D67">
        <w:rPr>
          <w:rStyle w:val="Fett"/>
          <w:rFonts w:cs="Arial"/>
          <w:b w:val="0"/>
          <w:szCs w:val="20"/>
        </w:rPr>
        <w:t>Sie</w:t>
      </w:r>
      <w:r w:rsidR="007265A5" w:rsidRPr="00033A7C">
        <w:rPr>
          <w:rFonts w:cs="Arial"/>
          <w:szCs w:val="20"/>
        </w:rPr>
        <w:t xml:space="preserve"> </w:t>
      </w:r>
      <w:r w:rsidRPr="00033A7C">
        <w:rPr>
          <w:rFonts w:cs="Arial"/>
          <w:szCs w:val="20"/>
        </w:rPr>
        <w:t>finde</w:t>
      </w:r>
      <w:r w:rsidR="00F91D67">
        <w:rPr>
          <w:rFonts w:cs="Arial"/>
          <w:szCs w:val="20"/>
        </w:rPr>
        <w:t>n</w:t>
      </w:r>
      <w:r w:rsidRPr="00033A7C">
        <w:rPr>
          <w:rFonts w:cs="Arial"/>
          <w:szCs w:val="20"/>
        </w:rPr>
        <w:t xml:space="preserve"> in Abstimmung mit dem Bayerischen Kultusministerium </w:t>
      </w:r>
      <w:r w:rsidR="00160806">
        <w:rPr>
          <w:rFonts w:cs="Arial"/>
          <w:szCs w:val="20"/>
        </w:rPr>
        <w:t>statt. D</w:t>
      </w:r>
      <w:r w:rsidR="00F91D67">
        <w:rPr>
          <w:rFonts w:cs="Arial"/>
          <w:szCs w:val="20"/>
        </w:rPr>
        <w:t>urch</w:t>
      </w:r>
      <w:r w:rsidR="007265A5" w:rsidRPr="00033A7C">
        <w:rPr>
          <w:rFonts w:cs="Arial"/>
          <w:szCs w:val="20"/>
        </w:rPr>
        <w:t xml:space="preserve"> </w:t>
      </w:r>
      <w:r w:rsidR="00160806">
        <w:rPr>
          <w:rFonts w:cs="Arial"/>
          <w:szCs w:val="20"/>
        </w:rPr>
        <w:t xml:space="preserve">die </w:t>
      </w:r>
      <w:r w:rsidR="007265A5" w:rsidRPr="00033A7C">
        <w:rPr>
          <w:rFonts w:cs="Arial"/>
          <w:szCs w:val="20"/>
        </w:rPr>
        <w:t xml:space="preserve">Unterstützung des Europäischen Sozialfonds (ESF) </w:t>
      </w:r>
      <w:r w:rsidR="00F91D67">
        <w:rPr>
          <w:rFonts w:cs="Arial"/>
          <w:szCs w:val="20"/>
        </w:rPr>
        <w:t xml:space="preserve">in Bayern </w:t>
      </w:r>
      <w:r w:rsidR="00160806">
        <w:rPr>
          <w:rFonts w:cs="Arial"/>
          <w:szCs w:val="20"/>
        </w:rPr>
        <w:t>sind die Angebote der IJF</w:t>
      </w:r>
      <w:r w:rsidRPr="00033A7C">
        <w:rPr>
          <w:rFonts w:cs="Arial"/>
          <w:szCs w:val="20"/>
        </w:rPr>
        <w:t xml:space="preserve"> für bayerische Schulen kostenfrei</w:t>
      </w:r>
      <w:bookmarkEnd w:id="0"/>
      <w:bookmarkEnd w:id="1"/>
      <w:r w:rsidR="00160806">
        <w:rPr>
          <w:rFonts w:cs="Arial"/>
          <w:szCs w:val="20"/>
        </w:rPr>
        <w:t>.</w:t>
      </w:r>
    </w:p>
    <w:p w14:paraId="2CD53849" w14:textId="4BA28A7A" w:rsidR="002E1986" w:rsidRDefault="002E1986" w:rsidP="007265A5">
      <w:pPr>
        <w:pStyle w:val="KeinLeerraum"/>
        <w:spacing w:line="360" w:lineRule="auto"/>
        <w:ind w:right="-142"/>
        <w:rPr>
          <w:rFonts w:ascii="Arial" w:hAnsi="Arial" w:cs="Arial"/>
        </w:rPr>
      </w:pPr>
    </w:p>
    <w:p w14:paraId="35A74655" w14:textId="0921AE6F" w:rsidR="00160806" w:rsidRDefault="00160806" w:rsidP="007265A5">
      <w:pPr>
        <w:pStyle w:val="KeinLeerraum"/>
        <w:spacing w:line="360" w:lineRule="auto"/>
        <w:ind w:right="-142"/>
        <w:rPr>
          <w:rFonts w:ascii="Arial" w:hAnsi="Arial" w:cs="Arial"/>
        </w:rPr>
      </w:pPr>
    </w:p>
    <w:p w14:paraId="6C2D989C" w14:textId="77777777" w:rsidR="00160806" w:rsidRDefault="00160806" w:rsidP="007265A5">
      <w:pPr>
        <w:pStyle w:val="KeinLeerraum"/>
        <w:spacing w:line="360" w:lineRule="auto"/>
        <w:ind w:right="-142"/>
        <w:rPr>
          <w:rFonts w:ascii="Arial" w:hAnsi="Arial" w:cs="Arial"/>
        </w:rPr>
      </w:pPr>
    </w:p>
    <w:p w14:paraId="3F7E75D4" w14:textId="77777777" w:rsidR="005A0AF7" w:rsidRPr="009A0AF1" w:rsidRDefault="005A0AF7" w:rsidP="007265A5">
      <w:pPr>
        <w:pStyle w:val="KeinLeerraum"/>
        <w:spacing w:line="360" w:lineRule="auto"/>
        <w:ind w:right="-142"/>
        <w:rPr>
          <w:rFonts w:ascii="Arial" w:hAnsi="Arial" w:cs="Arial"/>
        </w:rPr>
      </w:pPr>
    </w:p>
    <w:p w14:paraId="0ADD0956" w14:textId="77777777" w:rsidR="002E1986" w:rsidRPr="00160806" w:rsidRDefault="002E1986" w:rsidP="007265A5">
      <w:pPr>
        <w:pStyle w:val="KeinLeerraum"/>
        <w:spacing w:line="360" w:lineRule="auto"/>
        <w:ind w:right="-142"/>
        <w:rPr>
          <w:rFonts w:ascii="Arial" w:hAnsi="Arial" w:cs="Arial"/>
          <w:b/>
          <w:sz w:val="18"/>
          <w:szCs w:val="18"/>
        </w:rPr>
      </w:pPr>
      <w:r w:rsidRPr="00160806">
        <w:rPr>
          <w:rFonts w:ascii="Arial" w:hAnsi="Arial" w:cs="Arial"/>
          <w:b/>
          <w:sz w:val="18"/>
          <w:szCs w:val="18"/>
        </w:rPr>
        <w:t>Ihre Ansprechpartner</w:t>
      </w:r>
      <w:r w:rsidR="00B47025" w:rsidRPr="00160806">
        <w:rPr>
          <w:rFonts w:ascii="Arial" w:hAnsi="Arial" w:cs="Arial"/>
          <w:b/>
          <w:sz w:val="18"/>
          <w:szCs w:val="18"/>
        </w:rPr>
        <w:t>:</w:t>
      </w:r>
    </w:p>
    <w:p w14:paraId="5CBBE04A" w14:textId="77777777" w:rsidR="002E1986" w:rsidRPr="00160806" w:rsidRDefault="009A0AF1" w:rsidP="007265A5">
      <w:pPr>
        <w:pStyle w:val="KeinLeerraum"/>
        <w:spacing w:line="360" w:lineRule="auto"/>
        <w:ind w:right="-142"/>
        <w:rPr>
          <w:rFonts w:ascii="Arial" w:hAnsi="Arial" w:cs="Arial"/>
          <w:sz w:val="18"/>
          <w:szCs w:val="18"/>
          <w:highlight w:val="yellow"/>
        </w:rPr>
      </w:pPr>
      <w:r w:rsidRPr="00160806">
        <w:rPr>
          <w:rFonts w:ascii="Arial" w:hAnsi="Arial" w:cs="Arial"/>
          <w:sz w:val="18"/>
          <w:szCs w:val="18"/>
          <w:highlight w:val="yellow"/>
        </w:rPr>
        <w:t>Name Schule</w:t>
      </w:r>
    </w:p>
    <w:p w14:paraId="2E984BA1" w14:textId="21F5BFC0" w:rsidR="002E1986" w:rsidRPr="00160806" w:rsidRDefault="00B47025" w:rsidP="007265A5">
      <w:pPr>
        <w:pStyle w:val="KeinLeerraum"/>
        <w:spacing w:line="360" w:lineRule="auto"/>
        <w:ind w:right="-142"/>
        <w:rPr>
          <w:rFonts w:ascii="Arial" w:hAnsi="Arial" w:cs="Arial"/>
          <w:sz w:val="18"/>
          <w:szCs w:val="18"/>
        </w:rPr>
      </w:pPr>
      <w:r w:rsidRPr="00160806">
        <w:rPr>
          <w:rFonts w:ascii="Arial" w:hAnsi="Arial" w:cs="Arial"/>
          <w:sz w:val="18"/>
          <w:szCs w:val="18"/>
          <w:highlight w:val="yellow"/>
        </w:rPr>
        <w:t>Vorname Name</w:t>
      </w:r>
      <w:r w:rsidR="00BC054F" w:rsidRPr="00160806">
        <w:rPr>
          <w:rFonts w:ascii="Arial" w:hAnsi="Arial" w:cs="Arial"/>
          <w:sz w:val="18"/>
          <w:szCs w:val="18"/>
          <w:highlight w:val="yellow"/>
        </w:rPr>
        <w:t>, Funktion</w:t>
      </w:r>
    </w:p>
    <w:p w14:paraId="239A23AD" w14:textId="77777777" w:rsidR="002E1986" w:rsidRPr="00160806" w:rsidRDefault="002E1986" w:rsidP="007265A5">
      <w:pPr>
        <w:pStyle w:val="KeinLeerraum"/>
        <w:spacing w:line="360" w:lineRule="auto"/>
        <w:ind w:right="-142"/>
        <w:rPr>
          <w:rFonts w:ascii="Arial" w:hAnsi="Arial" w:cs="Arial"/>
          <w:sz w:val="18"/>
          <w:szCs w:val="18"/>
        </w:rPr>
      </w:pPr>
      <w:r w:rsidRPr="00160806">
        <w:rPr>
          <w:rFonts w:ascii="Arial" w:hAnsi="Arial" w:cs="Arial"/>
          <w:sz w:val="18"/>
          <w:szCs w:val="18"/>
          <w:highlight w:val="yellow"/>
        </w:rPr>
        <w:t>Tel.</w:t>
      </w:r>
      <w:r w:rsidR="00B47025" w:rsidRPr="00160806">
        <w:rPr>
          <w:rFonts w:ascii="Arial" w:hAnsi="Arial" w:cs="Arial"/>
          <w:sz w:val="18"/>
          <w:szCs w:val="18"/>
          <w:highlight w:val="yellow"/>
        </w:rPr>
        <w:t xml:space="preserve"> …</w:t>
      </w:r>
      <w:r w:rsidRPr="00160806">
        <w:rPr>
          <w:rFonts w:ascii="Arial" w:hAnsi="Arial" w:cs="Arial"/>
          <w:sz w:val="18"/>
          <w:szCs w:val="18"/>
          <w:highlight w:val="yellow"/>
        </w:rPr>
        <w:t xml:space="preserve">, </w:t>
      </w:r>
      <w:hyperlink r:id="rId8" w:history="1">
        <w:r w:rsidR="00B47025" w:rsidRPr="00160806">
          <w:rPr>
            <w:rFonts w:ascii="Arial" w:hAnsi="Arial" w:cs="Arial"/>
            <w:sz w:val="18"/>
            <w:szCs w:val="18"/>
            <w:highlight w:val="yellow"/>
          </w:rPr>
          <w:t>E-Mail</w:t>
        </w:r>
      </w:hyperlink>
    </w:p>
    <w:p w14:paraId="6B57628F" w14:textId="77777777" w:rsidR="002E1986" w:rsidRPr="002E1986" w:rsidRDefault="002E1986" w:rsidP="007265A5">
      <w:pPr>
        <w:pStyle w:val="KeinLeerraum"/>
        <w:spacing w:line="360" w:lineRule="auto"/>
        <w:ind w:right="-142"/>
        <w:rPr>
          <w:rFonts w:ascii="Arial" w:hAnsi="Arial" w:cs="Arial"/>
        </w:rPr>
      </w:pPr>
    </w:p>
    <w:p w14:paraId="126D096E" w14:textId="77777777" w:rsidR="002E1986" w:rsidRPr="004E7689" w:rsidRDefault="002E1986" w:rsidP="007265A5">
      <w:pPr>
        <w:pStyle w:val="KeinLeerraum"/>
        <w:spacing w:line="360" w:lineRule="auto"/>
        <w:ind w:right="-142"/>
        <w:rPr>
          <w:rFonts w:ascii="Arial" w:hAnsi="Arial" w:cs="Arial"/>
          <w:b/>
          <w:sz w:val="18"/>
          <w:szCs w:val="18"/>
        </w:rPr>
      </w:pPr>
      <w:r w:rsidRPr="004E7689">
        <w:rPr>
          <w:rFonts w:ascii="Arial" w:hAnsi="Arial" w:cs="Arial"/>
          <w:b/>
          <w:sz w:val="18"/>
          <w:szCs w:val="18"/>
        </w:rPr>
        <w:t>Initiative Junge Forscherinnen und Forscher e.V. (IJF)</w:t>
      </w:r>
    </w:p>
    <w:p w14:paraId="7F0F3523" w14:textId="48E517C6" w:rsidR="008C4379" w:rsidRPr="004E7689" w:rsidRDefault="00391857" w:rsidP="007265A5">
      <w:pPr>
        <w:pStyle w:val="KeinLeerraum"/>
        <w:spacing w:line="360" w:lineRule="auto"/>
        <w:ind w:right="-14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Dr. Eva Hildebrandt</w:t>
      </w:r>
      <w:r w:rsidR="008C4379" w:rsidRPr="004E7689">
        <w:rPr>
          <w:rFonts w:ascii="Arial" w:hAnsi="Arial" w:cs="Arial"/>
          <w:sz w:val="18"/>
          <w:szCs w:val="18"/>
        </w:rPr>
        <w:t>, Koordinatorin Schulbesuche</w:t>
      </w:r>
    </w:p>
    <w:p w14:paraId="05767C79" w14:textId="0FF490C5" w:rsidR="008C4379" w:rsidRPr="004E7689" w:rsidRDefault="008C4379" w:rsidP="007265A5">
      <w:pPr>
        <w:pStyle w:val="KeinLeerraum"/>
        <w:spacing w:line="360" w:lineRule="auto"/>
        <w:ind w:right="-142"/>
        <w:rPr>
          <w:rFonts w:ascii="Arial" w:hAnsi="Arial" w:cs="Arial"/>
          <w:sz w:val="18"/>
          <w:szCs w:val="18"/>
        </w:rPr>
      </w:pPr>
      <w:r w:rsidRPr="004E7689">
        <w:rPr>
          <w:rFonts w:ascii="Arial" w:hAnsi="Arial" w:cs="Arial"/>
          <w:sz w:val="18"/>
          <w:szCs w:val="18"/>
        </w:rPr>
        <w:t xml:space="preserve">Tel. 0931 </w:t>
      </w:r>
      <w:r w:rsidR="00A45B1E">
        <w:rPr>
          <w:rFonts w:ascii="Arial" w:hAnsi="Arial" w:cs="Arial"/>
          <w:sz w:val="18"/>
          <w:szCs w:val="18"/>
        </w:rPr>
        <w:t>465522</w:t>
      </w:r>
      <w:r w:rsidRPr="004E7689">
        <w:rPr>
          <w:rFonts w:ascii="Arial" w:hAnsi="Arial" w:cs="Arial"/>
          <w:sz w:val="18"/>
          <w:szCs w:val="18"/>
        </w:rPr>
        <w:t xml:space="preserve">-21, </w:t>
      </w:r>
      <w:hyperlink r:id="rId9" w:history="1">
        <w:r w:rsidR="00391857" w:rsidRPr="00AF074A">
          <w:rPr>
            <w:rStyle w:val="Hyperlink"/>
            <w:rFonts w:ascii="Arial" w:hAnsi="Arial" w:cs="Arial"/>
            <w:sz w:val="18"/>
            <w:szCs w:val="18"/>
          </w:rPr>
          <w:t>e.hildebrandt@initiative-junge-forscher.de</w:t>
        </w:r>
      </w:hyperlink>
      <w:r w:rsidR="00391857">
        <w:rPr>
          <w:rFonts w:ascii="Arial" w:hAnsi="Arial" w:cs="Arial"/>
          <w:sz w:val="18"/>
          <w:szCs w:val="18"/>
        </w:rPr>
        <w:t xml:space="preserve"> </w:t>
      </w:r>
    </w:p>
    <w:p w14:paraId="53005449" w14:textId="77777777" w:rsidR="008C4379" w:rsidRPr="002E1986" w:rsidRDefault="008C4379" w:rsidP="007265A5">
      <w:pPr>
        <w:pStyle w:val="KeinLeerraum"/>
        <w:spacing w:line="360" w:lineRule="auto"/>
        <w:ind w:right="-142"/>
        <w:rPr>
          <w:rFonts w:ascii="Arial" w:hAnsi="Arial" w:cs="Arial"/>
        </w:rPr>
      </w:pPr>
    </w:p>
    <w:p w14:paraId="494183FE" w14:textId="77777777" w:rsidR="004E7689" w:rsidRPr="000710D9" w:rsidRDefault="004E7689" w:rsidP="004E7689">
      <w:pPr>
        <w:spacing w:line="360" w:lineRule="auto"/>
        <w:rPr>
          <w:rFonts w:cs="Arial"/>
          <w:b/>
          <w:sz w:val="18"/>
          <w:szCs w:val="18"/>
        </w:rPr>
      </w:pPr>
      <w:r w:rsidRPr="000710D9">
        <w:rPr>
          <w:rFonts w:cs="Arial"/>
          <w:b/>
          <w:sz w:val="18"/>
          <w:szCs w:val="18"/>
        </w:rPr>
        <w:t xml:space="preserve">Ansprechpartner für Journalisten: </w:t>
      </w:r>
    </w:p>
    <w:p w14:paraId="2A5368A2" w14:textId="285F6397" w:rsidR="004E7689" w:rsidRPr="000710D9" w:rsidRDefault="004E7689" w:rsidP="004E7689">
      <w:pPr>
        <w:spacing w:line="360" w:lineRule="auto"/>
        <w:ind w:right="-142"/>
        <w:rPr>
          <w:rStyle w:val="Hyperlink"/>
          <w:rFonts w:eastAsia="Calibri" w:cs="Arial"/>
          <w:sz w:val="18"/>
          <w:szCs w:val="18"/>
          <w:lang w:eastAsia="en-US"/>
        </w:rPr>
      </w:pPr>
      <w:r w:rsidRPr="000710D9">
        <w:rPr>
          <w:rFonts w:eastAsia="Calibri" w:cs="Arial"/>
          <w:sz w:val="18"/>
          <w:szCs w:val="18"/>
          <w:lang w:eastAsia="en-US"/>
        </w:rPr>
        <w:t>Natalie Dees, Referentin Presse- und Öffentlichkeitsarbeit</w:t>
      </w:r>
      <w:r w:rsidRPr="000710D9">
        <w:rPr>
          <w:rFonts w:eastAsia="Calibri" w:cs="Arial"/>
          <w:sz w:val="18"/>
          <w:szCs w:val="18"/>
          <w:lang w:eastAsia="en-US"/>
        </w:rPr>
        <w:br/>
        <w:t xml:space="preserve">Tel. 0931 </w:t>
      </w:r>
      <w:r w:rsidR="00A45B1E">
        <w:rPr>
          <w:rFonts w:eastAsia="Calibri" w:cs="Arial"/>
          <w:sz w:val="18"/>
          <w:szCs w:val="18"/>
          <w:lang w:eastAsia="en-US"/>
        </w:rPr>
        <w:t>465522</w:t>
      </w:r>
      <w:r w:rsidRPr="000710D9">
        <w:rPr>
          <w:rFonts w:eastAsia="Calibri" w:cs="Arial"/>
          <w:sz w:val="18"/>
          <w:szCs w:val="18"/>
          <w:lang w:eastAsia="en-US"/>
        </w:rPr>
        <w:t xml:space="preserve">-20, </w:t>
      </w:r>
      <w:hyperlink r:id="rId10" w:history="1">
        <w:r w:rsidRPr="000710D9">
          <w:rPr>
            <w:rStyle w:val="Hyperlink"/>
            <w:rFonts w:eastAsia="Calibri" w:cs="Arial"/>
            <w:sz w:val="18"/>
            <w:szCs w:val="18"/>
            <w:lang w:eastAsia="en-US"/>
          </w:rPr>
          <w:t>n.dees@initiative-junge-forscher.de</w:t>
        </w:r>
      </w:hyperlink>
    </w:p>
    <w:p w14:paraId="5CE1C8EB" w14:textId="77777777" w:rsidR="004E7689" w:rsidRPr="000710D9" w:rsidRDefault="004E7689" w:rsidP="004E7689">
      <w:pPr>
        <w:spacing w:line="360" w:lineRule="auto"/>
        <w:ind w:right="-142"/>
        <w:rPr>
          <w:rFonts w:eastAsia="Calibri" w:cs="Arial"/>
          <w:sz w:val="18"/>
          <w:szCs w:val="18"/>
          <w:lang w:eastAsia="en-US"/>
        </w:rPr>
      </w:pPr>
    </w:p>
    <w:p w14:paraId="41DA01B6" w14:textId="76D8DAAC" w:rsidR="00030F14" w:rsidRDefault="00D05F1C" w:rsidP="00030F14">
      <w:pPr>
        <w:pStyle w:val="KeinLeerraum"/>
        <w:spacing w:line="360" w:lineRule="auto"/>
        <w:ind w:right="-1"/>
        <w:jc w:val="both"/>
        <w:rPr>
          <w:rStyle w:val="Hyperlink"/>
          <w:rFonts w:ascii="Arial" w:hAnsi="Arial" w:cs="Arial"/>
          <w:sz w:val="18"/>
          <w:szCs w:val="18"/>
        </w:rPr>
      </w:pPr>
      <w:r w:rsidRPr="005A3280">
        <w:rPr>
          <w:rFonts w:ascii="Arial" w:hAnsi="Arial" w:cs="Arial"/>
          <w:sz w:val="18"/>
          <w:szCs w:val="18"/>
        </w:rPr>
        <w:t>Die Initiative Junge Forscherinnen und Forscher e.V. (IJF) engagiert sich seit 2010 für die nachhaltige Förderung der MINT-Bildung von Kindern und Jugendlichen in Bayern</w:t>
      </w:r>
      <w:r>
        <w:rPr>
          <w:rFonts w:ascii="Arial" w:hAnsi="Arial" w:cs="Arial"/>
          <w:sz w:val="18"/>
          <w:szCs w:val="18"/>
        </w:rPr>
        <w:t xml:space="preserve"> und Baden-Württemberg</w:t>
      </w:r>
      <w:r w:rsidRPr="005A3280">
        <w:rPr>
          <w:rFonts w:ascii="Arial" w:hAnsi="Arial" w:cs="Arial"/>
          <w:sz w:val="18"/>
          <w:szCs w:val="18"/>
        </w:rPr>
        <w:t>. Mit ihrem Projekt „</w:t>
      </w:r>
      <w:r>
        <w:rPr>
          <w:rFonts w:ascii="Arial" w:hAnsi="Arial" w:cs="Arial"/>
          <w:sz w:val="18"/>
          <w:szCs w:val="18"/>
        </w:rPr>
        <w:t>Kompetent für die Arbeitswelt</w:t>
      </w:r>
      <w:r w:rsidRPr="005A3280">
        <w:rPr>
          <w:rFonts w:ascii="Arial" w:hAnsi="Arial" w:cs="Arial"/>
          <w:sz w:val="18"/>
          <w:szCs w:val="18"/>
        </w:rPr>
        <w:t xml:space="preserve"> 4.0 – </w:t>
      </w:r>
      <w:r>
        <w:rPr>
          <w:rFonts w:ascii="Arial" w:hAnsi="Arial" w:cs="Arial"/>
          <w:sz w:val="18"/>
          <w:szCs w:val="18"/>
        </w:rPr>
        <w:t>an MINT-Themen Arbeitsmethoden der Zukunft erproben</w:t>
      </w:r>
      <w:r w:rsidRPr="005A3280">
        <w:rPr>
          <w:rFonts w:ascii="Arial" w:hAnsi="Arial" w:cs="Arial"/>
          <w:sz w:val="18"/>
          <w:szCs w:val="18"/>
        </w:rPr>
        <w:t>“ eröffnet die IJF jungen Menschen Bildungschancen, stärkt das Interesse an Naturwissenschaft und Technik und wirkt so mittel- bis langfristig dem Fachkräftemangel in den Technologieberufen entgegen. Darüber hinaus bietet die Initiative Fortbildungen für Lehrkräfte an. Das Projekt wird vom Europäischen Sozialfonds (ESF) in Bayern gefördert</w:t>
      </w:r>
      <w:r>
        <w:rPr>
          <w:rFonts w:ascii="Arial" w:hAnsi="Arial" w:cs="Arial"/>
          <w:sz w:val="18"/>
          <w:szCs w:val="18"/>
        </w:rPr>
        <w:t xml:space="preserve">. Im Jahr 2018 </w:t>
      </w:r>
      <w:r w:rsidRPr="005A3280">
        <w:rPr>
          <w:rFonts w:ascii="Arial" w:hAnsi="Arial" w:cs="Arial"/>
          <w:sz w:val="18"/>
          <w:szCs w:val="18"/>
        </w:rPr>
        <w:t xml:space="preserve">wurde </w:t>
      </w:r>
      <w:r>
        <w:rPr>
          <w:rFonts w:ascii="Arial" w:hAnsi="Arial" w:cs="Arial"/>
          <w:sz w:val="18"/>
          <w:szCs w:val="18"/>
        </w:rPr>
        <w:t xml:space="preserve">die IJF für ihre MINT-Bildungsarbeit </w:t>
      </w:r>
      <w:r w:rsidRPr="005A3280">
        <w:rPr>
          <w:rFonts w:ascii="Arial" w:hAnsi="Arial" w:cs="Arial"/>
          <w:sz w:val="18"/>
          <w:szCs w:val="18"/>
        </w:rPr>
        <w:t xml:space="preserve">von der Phineo AG als besonders wirkungsvoll ausgezeichnet. Über 70 Wirtschaftsunternehmen, Netzwerke, Stiftungen und Forschungseinrichtungen unterstützen die </w:t>
      </w:r>
      <w:r>
        <w:rPr>
          <w:rFonts w:ascii="Arial" w:hAnsi="Arial" w:cs="Arial"/>
          <w:sz w:val="18"/>
          <w:szCs w:val="18"/>
        </w:rPr>
        <w:t>Initiative</w:t>
      </w:r>
      <w:r w:rsidRPr="005A3280"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 w:cs="Arial"/>
          <w:sz w:val="18"/>
          <w:szCs w:val="18"/>
        </w:rPr>
        <w:t>Die IJF</w:t>
      </w:r>
      <w:r w:rsidRPr="005A3280">
        <w:rPr>
          <w:rFonts w:ascii="Arial" w:hAnsi="Arial" w:cs="Arial"/>
          <w:sz w:val="18"/>
          <w:szCs w:val="18"/>
        </w:rPr>
        <w:t xml:space="preserve"> versteht sich als Netzwerkakteur für alle, die auf dem Gebiet der MINT-Nachwuchsförderung in Bayern aktiv oder daran interessiert sind. Gemeinsam mit der Bayerischen Sparkassenstiftung betreibt sie die MINT-Allianz Bayern, den bayernweiten Verbund von acht MINT-Regionen. </w:t>
      </w:r>
      <w:hyperlink r:id="rId11" w:history="1">
        <w:r w:rsidRPr="006B27AE">
          <w:rPr>
            <w:rStyle w:val="Hyperlink"/>
            <w:rFonts w:ascii="Arial" w:hAnsi="Arial" w:cs="Arial"/>
            <w:sz w:val="18"/>
            <w:szCs w:val="18"/>
          </w:rPr>
          <w:t>www.initiative-junge-forscher.de</w:t>
        </w:r>
      </w:hyperlink>
      <w:r>
        <w:rPr>
          <w:rFonts w:ascii="Arial" w:hAnsi="Arial" w:cs="Arial"/>
          <w:sz w:val="18"/>
          <w:szCs w:val="18"/>
        </w:rPr>
        <w:t xml:space="preserve"> </w:t>
      </w:r>
      <w:r w:rsidRPr="005A3280">
        <w:rPr>
          <w:rFonts w:ascii="Arial" w:hAnsi="Arial" w:cs="Arial"/>
          <w:sz w:val="18"/>
          <w:szCs w:val="18"/>
        </w:rPr>
        <w:t xml:space="preserve">| </w:t>
      </w:r>
      <w:hyperlink r:id="rId12" w:history="1">
        <w:r w:rsidRPr="006B27AE">
          <w:rPr>
            <w:rStyle w:val="Hyperlink"/>
            <w:rFonts w:ascii="Arial" w:hAnsi="Arial" w:cs="Arial"/>
            <w:sz w:val="18"/>
            <w:szCs w:val="18"/>
          </w:rPr>
          <w:t>www.mint-allianz-bayern.de</w:t>
        </w:r>
      </w:hyperlink>
    </w:p>
    <w:p w14:paraId="784A0280" w14:textId="77777777" w:rsidR="00D05F1C" w:rsidRPr="00030F14" w:rsidRDefault="00D05F1C" w:rsidP="00030F14">
      <w:pPr>
        <w:pStyle w:val="KeinLeerraum"/>
        <w:spacing w:line="360" w:lineRule="auto"/>
        <w:ind w:right="-1"/>
        <w:jc w:val="both"/>
        <w:rPr>
          <w:rFonts w:ascii="Arial" w:hAnsi="Arial" w:cs="Arial"/>
          <w:sz w:val="18"/>
          <w:szCs w:val="18"/>
        </w:rPr>
      </w:pPr>
      <w:bookmarkStart w:id="2" w:name="_GoBack"/>
      <w:bookmarkEnd w:id="2"/>
    </w:p>
    <w:p w14:paraId="1B254A2D" w14:textId="63807D7B" w:rsidR="00CD6081" w:rsidRPr="00485309" w:rsidRDefault="00030F14" w:rsidP="00030F14">
      <w:pPr>
        <w:pStyle w:val="KeinLeerraum"/>
        <w:spacing w:line="360" w:lineRule="auto"/>
        <w:ind w:right="-1"/>
        <w:jc w:val="both"/>
        <w:rPr>
          <w:b/>
          <w:sz w:val="18"/>
          <w:szCs w:val="18"/>
        </w:rPr>
      </w:pPr>
      <w:r w:rsidRPr="00030F14">
        <w:rPr>
          <w:rFonts w:ascii="Arial" w:hAnsi="Arial" w:cs="Arial"/>
          <w:sz w:val="18"/>
          <w:szCs w:val="18"/>
        </w:rPr>
        <w:t>* MINT: Initialwort für Mathematik, Informatik, Naturwissenschaften, Technik</w:t>
      </w:r>
    </w:p>
    <w:sectPr w:rsidR="00CD6081" w:rsidRPr="00485309" w:rsidSect="005A0AF7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39" w:right="1558" w:bottom="851" w:left="1418" w:header="709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9E5E5A" w14:textId="77777777" w:rsidR="003963E6" w:rsidRDefault="003963E6">
      <w:r>
        <w:separator/>
      </w:r>
    </w:p>
  </w:endnote>
  <w:endnote w:type="continuationSeparator" w:id="0">
    <w:p w14:paraId="7400FEC9" w14:textId="77777777" w:rsidR="003963E6" w:rsidRDefault="003963E6">
      <w:r>
        <w:continuationSeparator/>
      </w:r>
    </w:p>
  </w:endnote>
  <w:endnote w:type="continuationNotice" w:id="1">
    <w:p w14:paraId="1A065878" w14:textId="77777777" w:rsidR="003963E6" w:rsidRDefault="003963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207ED" w14:textId="77777777" w:rsidR="00160806" w:rsidRDefault="00160806" w:rsidP="00160806">
    <w:pPr>
      <w:pStyle w:val="Fuzeile"/>
      <w:jc w:val="right"/>
      <w:rPr>
        <w:rFonts w:cs="Arial"/>
        <w:sz w:val="16"/>
        <w:szCs w:val="16"/>
      </w:rPr>
    </w:pPr>
  </w:p>
  <w:p w14:paraId="13F501DE" w14:textId="006BEB61" w:rsidR="00160806" w:rsidRPr="004813B1" w:rsidRDefault="00160806" w:rsidP="00160806">
    <w:pPr>
      <w:pStyle w:val="Fuzeile"/>
      <w:jc w:val="right"/>
      <w:rPr>
        <w:rFonts w:cs="Arial"/>
        <w:sz w:val="16"/>
        <w:szCs w:val="16"/>
      </w:rPr>
    </w:pPr>
    <w:r>
      <w:rPr>
        <w:rFonts w:cs="Arial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3BD2FD3C" wp14:editId="6EF7C2F6">
          <wp:simplePos x="0" y="0"/>
          <wp:positionH relativeFrom="column">
            <wp:posOffset>0</wp:posOffset>
          </wp:positionH>
          <wp:positionV relativeFrom="paragraph">
            <wp:posOffset>43815</wp:posOffset>
          </wp:positionV>
          <wp:extent cx="2762250" cy="66929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EU_CMYK_zusatz_kofinanzie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0" cy="669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13B1">
      <w:rPr>
        <w:rFonts w:cs="Arial"/>
        <w:sz w:val="16"/>
        <w:szCs w:val="16"/>
      </w:rPr>
      <w:t>Initiative Junge Forscherinnen und Forscher e.V.</w:t>
    </w:r>
    <w:r w:rsidR="00A45B1E">
      <w:rPr>
        <w:rFonts w:cs="Arial"/>
        <w:sz w:val="16"/>
        <w:szCs w:val="16"/>
      </w:rPr>
      <w:t xml:space="preserve"> (IJF)</w:t>
    </w:r>
  </w:p>
  <w:p w14:paraId="39555B6B" w14:textId="6CCBCED3" w:rsidR="00160806" w:rsidRPr="004813B1" w:rsidRDefault="00A45B1E" w:rsidP="00160806">
    <w:pPr>
      <w:pStyle w:val="Fuzeile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>Elferweg 49</w:t>
    </w:r>
  </w:p>
  <w:p w14:paraId="1AA0F370" w14:textId="73C9A6EA" w:rsidR="00160806" w:rsidRPr="004813B1" w:rsidRDefault="00160806" w:rsidP="00160806">
    <w:pPr>
      <w:pStyle w:val="Fuzeile"/>
      <w:tabs>
        <w:tab w:val="left" w:pos="2085"/>
        <w:tab w:val="right" w:pos="8930"/>
      </w:tabs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 w:rsidRPr="004813B1">
      <w:rPr>
        <w:rFonts w:cs="Arial"/>
        <w:sz w:val="16"/>
        <w:szCs w:val="16"/>
      </w:rPr>
      <w:t>97074 Würzburg</w:t>
    </w:r>
  </w:p>
  <w:p w14:paraId="2BA7C1D1" w14:textId="2BE99FCA" w:rsidR="00160806" w:rsidRPr="004813B1" w:rsidRDefault="00160806" w:rsidP="00160806">
    <w:pPr>
      <w:pStyle w:val="Fuzeile"/>
      <w:tabs>
        <w:tab w:val="left" w:pos="1500"/>
        <w:tab w:val="right" w:pos="8930"/>
      </w:tabs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 w:rsidRPr="004813B1">
      <w:rPr>
        <w:rFonts w:cs="Arial"/>
        <w:sz w:val="16"/>
        <w:szCs w:val="16"/>
      </w:rPr>
      <w:t xml:space="preserve">Tel 0931 </w:t>
    </w:r>
    <w:r w:rsidR="00A45B1E">
      <w:rPr>
        <w:rFonts w:cs="Arial"/>
        <w:sz w:val="16"/>
        <w:szCs w:val="16"/>
      </w:rPr>
      <w:t>465522</w:t>
    </w:r>
    <w:r w:rsidRPr="004813B1">
      <w:rPr>
        <w:rFonts w:cs="Arial"/>
        <w:sz w:val="16"/>
        <w:szCs w:val="16"/>
      </w:rPr>
      <w:t>-0</w:t>
    </w:r>
  </w:p>
  <w:p w14:paraId="5DC33642" w14:textId="77777777" w:rsidR="00160806" w:rsidRPr="004813B1" w:rsidRDefault="00D05F1C" w:rsidP="00160806">
    <w:pPr>
      <w:pStyle w:val="Fuzeile"/>
      <w:jc w:val="right"/>
      <w:rPr>
        <w:rFonts w:cs="Arial"/>
        <w:sz w:val="16"/>
        <w:szCs w:val="16"/>
      </w:rPr>
    </w:pPr>
    <w:hyperlink r:id="rId2" w:history="1">
      <w:r w:rsidR="00160806" w:rsidRPr="004813B1">
        <w:rPr>
          <w:rStyle w:val="Hyperlink"/>
          <w:rFonts w:cs="Arial"/>
          <w:color w:val="auto"/>
          <w:sz w:val="16"/>
          <w:szCs w:val="16"/>
          <w:u w:val="none"/>
        </w:rPr>
        <w:t>kontakt@initiative-junge-forscher.de</w:t>
      </w:r>
    </w:hyperlink>
  </w:p>
  <w:p w14:paraId="250558D2" w14:textId="3EBD4E39" w:rsidR="00160806" w:rsidRPr="004813B1" w:rsidRDefault="00160806" w:rsidP="00160806">
    <w:pPr>
      <w:pStyle w:val="Fuzeile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>www.initiative-junge-forscher.de</w:t>
    </w:r>
  </w:p>
  <w:p w14:paraId="5CE720CF" w14:textId="743C706B" w:rsidR="004813B1" w:rsidRPr="00160806" w:rsidRDefault="004813B1" w:rsidP="0016080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84FDD" w14:textId="77777777" w:rsidR="00CD5C26" w:rsidRDefault="00CD5C26" w:rsidP="00830B6F">
    <w:pPr>
      <w:pStyle w:val="Fuzeile"/>
      <w:jc w:val="right"/>
      <w:rPr>
        <w:rFonts w:cs="Arial"/>
        <w:sz w:val="16"/>
        <w:szCs w:val="16"/>
      </w:rPr>
    </w:pPr>
    <w:r w:rsidRPr="00A5791A">
      <w:rPr>
        <w:rFonts w:cs="Arial"/>
        <w:noProof/>
        <w:szCs w:val="20"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59E46C32" wp14:editId="09D8491D">
              <wp:simplePos x="0" y="0"/>
              <wp:positionH relativeFrom="rightMargin">
                <wp:posOffset>187325</wp:posOffset>
              </wp:positionH>
              <wp:positionV relativeFrom="margin">
                <wp:posOffset>8777605</wp:posOffset>
              </wp:positionV>
              <wp:extent cx="727710" cy="329565"/>
              <wp:effectExtent l="0" t="0" r="0" b="0"/>
              <wp:wrapNone/>
              <wp:docPr id="14" name="Rechteck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771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969D13" w14:textId="77777777" w:rsidR="00CD5C26" w:rsidRPr="00242B80" w:rsidRDefault="00CD5C26" w:rsidP="00242B80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42B80">
                            <w:rPr>
                              <w:rFonts w:cs="Arial"/>
                              <w:sz w:val="16"/>
                              <w:szCs w:val="16"/>
                            </w:rPr>
                            <w:t>1 | 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E46C32" id="Rechteck 14" o:spid="_x0000_s1026" style="position:absolute;left:0;text-align:left;margin-left:14.75pt;margin-top:691.15pt;width:57.3pt;height:25.95pt;z-index:-251660800;visibility:visible;mso-wrap-style:square;mso-width-percent:8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" o:allowincell="f" stroked="f">
              <v:textbox>
                <w:txbxContent>
                  <w:p w14:paraId="76969D13" w14:textId="77777777" w:rsidR="00CD5C26" w:rsidRPr="00242B80" w:rsidRDefault="00CD5C26" w:rsidP="00242B80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 w:rsidRPr="00242B80">
                      <w:rPr>
                        <w:rFonts w:cs="Arial"/>
                        <w:sz w:val="16"/>
                        <w:szCs w:val="16"/>
                      </w:rPr>
                      <w:t>1 | 4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1BCCC8A6" w14:textId="77777777" w:rsidR="00CD5C26" w:rsidRDefault="00CD5C26" w:rsidP="00830B6F">
    <w:pPr>
      <w:pStyle w:val="Fuzeile"/>
      <w:jc w:val="right"/>
      <w:rPr>
        <w:rFonts w:cs="Arial"/>
        <w:sz w:val="16"/>
        <w:szCs w:val="16"/>
      </w:rPr>
    </w:pPr>
  </w:p>
  <w:p w14:paraId="1A3A496C" w14:textId="77777777" w:rsidR="00830B6F" w:rsidRPr="004813B1" w:rsidRDefault="00830B6F" w:rsidP="00830B6F">
    <w:pPr>
      <w:pStyle w:val="Fuzeile"/>
      <w:jc w:val="right"/>
      <w:rPr>
        <w:rFonts w:cs="Arial"/>
        <w:sz w:val="16"/>
        <w:szCs w:val="16"/>
      </w:rPr>
    </w:pPr>
    <w:r w:rsidRPr="004813B1">
      <w:rPr>
        <w:rFonts w:cs="Arial"/>
        <w:sz w:val="16"/>
        <w:szCs w:val="16"/>
      </w:rPr>
      <w:t>Initiative Junge Forscherinnen und Forscher e.V.</w:t>
    </w:r>
  </w:p>
  <w:p w14:paraId="491F61CA" w14:textId="77777777" w:rsidR="00830B6F" w:rsidRPr="004813B1" w:rsidRDefault="00830B6F" w:rsidP="00830B6F">
    <w:pPr>
      <w:pStyle w:val="Fuzeile"/>
      <w:jc w:val="right"/>
      <w:rPr>
        <w:rFonts w:cs="Arial"/>
        <w:sz w:val="16"/>
        <w:szCs w:val="16"/>
      </w:rPr>
    </w:pPr>
    <w:r w:rsidRPr="004813B1">
      <w:rPr>
        <w:rFonts w:cs="Arial"/>
        <w:sz w:val="16"/>
        <w:szCs w:val="16"/>
      </w:rPr>
      <w:t>Josef-Martin-Weg 52 | Campus Hubland Nord</w:t>
    </w:r>
  </w:p>
  <w:p w14:paraId="53F76D01" w14:textId="77777777" w:rsidR="00830B6F" w:rsidRPr="004813B1" w:rsidRDefault="00830B6F" w:rsidP="00830B6F">
    <w:pPr>
      <w:pStyle w:val="Fuzeile"/>
      <w:jc w:val="right"/>
      <w:rPr>
        <w:rFonts w:cs="Arial"/>
        <w:sz w:val="16"/>
        <w:szCs w:val="16"/>
      </w:rPr>
    </w:pPr>
    <w:r w:rsidRPr="004813B1">
      <w:rPr>
        <w:rFonts w:cs="Arial"/>
        <w:sz w:val="16"/>
        <w:szCs w:val="16"/>
      </w:rPr>
      <w:t>97074 Würzburg</w:t>
    </w:r>
  </w:p>
  <w:p w14:paraId="561DAB69" w14:textId="77777777" w:rsidR="00830B6F" w:rsidRPr="004813B1" w:rsidRDefault="00830B6F" w:rsidP="00830B6F">
    <w:pPr>
      <w:pStyle w:val="Fuzeile"/>
      <w:jc w:val="right"/>
      <w:rPr>
        <w:rFonts w:cs="Arial"/>
        <w:sz w:val="16"/>
        <w:szCs w:val="16"/>
      </w:rPr>
    </w:pPr>
    <w:r w:rsidRPr="004813B1">
      <w:rPr>
        <w:rFonts w:cs="Arial"/>
        <w:sz w:val="16"/>
        <w:szCs w:val="16"/>
      </w:rPr>
      <w:t>Tel 09314 31699-10</w:t>
    </w:r>
  </w:p>
  <w:p w14:paraId="4B45B223" w14:textId="77777777" w:rsidR="00830B6F" w:rsidRPr="004813B1" w:rsidRDefault="00D05F1C" w:rsidP="00830B6F">
    <w:pPr>
      <w:pStyle w:val="Fuzeile"/>
      <w:jc w:val="right"/>
      <w:rPr>
        <w:rFonts w:cs="Arial"/>
        <w:sz w:val="16"/>
        <w:szCs w:val="16"/>
      </w:rPr>
    </w:pPr>
    <w:hyperlink r:id="rId1" w:history="1">
      <w:r w:rsidR="00830B6F" w:rsidRPr="004813B1">
        <w:rPr>
          <w:rStyle w:val="Hyperlink"/>
          <w:rFonts w:cs="Arial"/>
          <w:color w:val="auto"/>
          <w:sz w:val="16"/>
          <w:szCs w:val="16"/>
          <w:u w:val="none"/>
        </w:rPr>
        <w:t>kontakt@initiative-junge-forscher.de</w:t>
      </w:r>
    </w:hyperlink>
  </w:p>
  <w:p w14:paraId="4BCFBE22" w14:textId="77777777" w:rsidR="00830B6F" w:rsidRPr="004813B1" w:rsidRDefault="00830B6F" w:rsidP="00830B6F">
    <w:pPr>
      <w:pStyle w:val="Fuzeile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>www.initiative-junge-forscher.de</w:t>
    </w:r>
  </w:p>
  <w:p w14:paraId="7BBDFAE2" w14:textId="77777777" w:rsidR="005000E7" w:rsidRDefault="005000E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FC210" w14:textId="77777777" w:rsidR="003963E6" w:rsidRDefault="003963E6">
      <w:r>
        <w:separator/>
      </w:r>
    </w:p>
  </w:footnote>
  <w:footnote w:type="continuationSeparator" w:id="0">
    <w:p w14:paraId="728F4543" w14:textId="77777777" w:rsidR="003963E6" w:rsidRDefault="003963E6">
      <w:r>
        <w:continuationSeparator/>
      </w:r>
    </w:p>
  </w:footnote>
  <w:footnote w:type="continuationNotice" w:id="1">
    <w:p w14:paraId="16D4BA6B" w14:textId="77777777" w:rsidR="003963E6" w:rsidRDefault="003963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9C6B5" w14:textId="4A2DEEC4" w:rsidR="00497CDE" w:rsidRDefault="002B7EB4" w:rsidP="00497CDE">
    <w:pPr>
      <w:tabs>
        <w:tab w:val="left" w:pos="7035"/>
      </w:tabs>
      <w:spacing w:line="360" w:lineRule="auto"/>
      <w:rPr>
        <w:sz w:val="22"/>
        <w:szCs w:val="22"/>
      </w:rPr>
    </w:pPr>
    <w:r w:rsidRPr="00242B80">
      <w:rPr>
        <w:rFonts w:cs="Arial"/>
        <w:noProof/>
        <w:sz w:val="22"/>
        <w:szCs w:val="22"/>
      </w:rPr>
      <w:drawing>
        <wp:anchor distT="0" distB="0" distL="114300" distR="114300" simplePos="0" relativeHeight="251656704" behindDoc="1" locked="0" layoutInCell="1" allowOverlap="1" wp14:anchorId="1EE3E95D" wp14:editId="4DC08D41">
          <wp:simplePos x="0" y="0"/>
          <wp:positionH relativeFrom="column">
            <wp:posOffset>3509645</wp:posOffset>
          </wp:positionH>
          <wp:positionV relativeFrom="paragraph">
            <wp:posOffset>-154940</wp:posOffset>
          </wp:positionV>
          <wp:extent cx="2312670" cy="951865"/>
          <wp:effectExtent l="0" t="0" r="0" b="635"/>
          <wp:wrapTight wrapText="bothSides">
            <wp:wrapPolygon edited="0">
              <wp:start x="0" y="0"/>
              <wp:lineTo x="0" y="21182"/>
              <wp:lineTo x="21351" y="21182"/>
              <wp:lineTo x="21351" y="0"/>
              <wp:lineTo x="0" y="0"/>
            </wp:wrapPolygon>
          </wp:wrapTight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Beschreibung: T:\1 Verwaltung\Büroorganisation\Vorlagen\logo ijf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12670" cy="951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sz w:val="22"/>
          <w:szCs w:val="22"/>
        </w:rPr>
        <w:id w:val="1228337164"/>
        <w:docPartObj>
          <w:docPartGallery w:val="Page Numbers (Margins)"/>
          <w:docPartUnique/>
        </w:docPartObj>
      </w:sdtPr>
      <w:sdtEndPr/>
      <w:sdtContent/>
    </w:sdt>
    <w:r w:rsidR="00497CDE">
      <w:rPr>
        <w:sz w:val="22"/>
        <w:szCs w:val="22"/>
      </w:rPr>
      <w:tab/>
    </w:r>
  </w:p>
  <w:p w14:paraId="7E58F3D0" w14:textId="77777777" w:rsidR="004E6AFC" w:rsidRDefault="00355D9E" w:rsidP="007A56DE">
    <w:pPr>
      <w:tabs>
        <w:tab w:val="left" w:pos="2160"/>
      </w:tabs>
      <w:spacing w:line="360" w:lineRule="auto"/>
      <w:rPr>
        <w:sz w:val="22"/>
        <w:szCs w:val="22"/>
      </w:rPr>
    </w:pPr>
    <w:r>
      <w:rPr>
        <w:sz w:val="22"/>
        <w:szCs w:val="22"/>
      </w:rPr>
      <w:t xml:space="preserve">      </w:t>
    </w:r>
  </w:p>
  <w:p w14:paraId="67F915FA" w14:textId="358E5BFD" w:rsidR="002B7EB4" w:rsidRDefault="00355D9E" w:rsidP="007A56DE">
    <w:pPr>
      <w:tabs>
        <w:tab w:val="left" w:pos="2160"/>
      </w:tabs>
      <w:spacing w:line="360" w:lineRule="auto"/>
    </w:pPr>
    <w:r>
      <w:rPr>
        <w:sz w:val="22"/>
        <w:szCs w:val="22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B45BF" w14:textId="3B513595" w:rsidR="00CD5C26" w:rsidRDefault="00CD5C26">
    <w:pPr>
      <w:pStyle w:val="Kopfzeile"/>
    </w:pPr>
    <w:r w:rsidRPr="00CD5C26">
      <w:rPr>
        <w:noProof/>
      </w:rPr>
      <w:drawing>
        <wp:anchor distT="0" distB="0" distL="114300" distR="114300" simplePos="0" relativeHeight="251657728" behindDoc="1" locked="0" layoutInCell="1" allowOverlap="1" wp14:anchorId="62C6A01E" wp14:editId="31FF5B18">
          <wp:simplePos x="0" y="0"/>
          <wp:positionH relativeFrom="column">
            <wp:posOffset>3723640</wp:posOffset>
          </wp:positionH>
          <wp:positionV relativeFrom="paragraph">
            <wp:posOffset>-210185</wp:posOffset>
          </wp:positionV>
          <wp:extent cx="1948815" cy="802005"/>
          <wp:effectExtent l="0" t="0" r="0" b="0"/>
          <wp:wrapTight wrapText="bothSides">
            <wp:wrapPolygon edited="0">
              <wp:start x="0" y="0"/>
              <wp:lineTo x="0" y="21036"/>
              <wp:lineTo x="21326" y="21036"/>
              <wp:lineTo x="21326" y="0"/>
              <wp:lineTo x="0" y="0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Beschreibung: T:\1 Verwaltung\Büroorganisation\Vorlagen\logo ijf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8815" cy="802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5C26">
      <w:rPr>
        <w:noProof/>
      </w:rPr>
      <w:drawing>
        <wp:anchor distT="0" distB="0" distL="114300" distR="114300" simplePos="0" relativeHeight="251659776" behindDoc="1" locked="0" layoutInCell="1" allowOverlap="1" wp14:anchorId="18FAF568" wp14:editId="2C5667C9">
          <wp:simplePos x="0" y="0"/>
          <wp:positionH relativeFrom="column">
            <wp:posOffset>0</wp:posOffset>
          </wp:positionH>
          <wp:positionV relativeFrom="paragraph">
            <wp:posOffset>205740</wp:posOffset>
          </wp:positionV>
          <wp:extent cx="1895475" cy="308596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308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351E0"/>
    <w:multiLevelType w:val="hybridMultilevel"/>
    <w:tmpl w:val="86FA9F5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46E2B"/>
    <w:multiLevelType w:val="hybridMultilevel"/>
    <w:tmpl w:val="7CBEEC2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F2812"/>
    <w:multiLevelType w:val="hybridMultilevel"/>
    <w:tmpl w:val="C5DE7C7E"/>
    <w:lvl w:ilvl="0" w:tplc="C8807B7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734FF"/>
    <w:multiLevelType w:val="hybridMultilevel"/>
    <w:tmpl w:val="3B76AAF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EE7854"/>
    <w:multiLevelType w:val="hybridMultilevel"/>
    <w:tmpl w:val="7728BD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350ADD"/>
    <w:multiLevelType w:val="hybridMultilevel"/>
    <w:tmpl w:val="D86AFD7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1D61C6"/>
    <w:multiLevelType w:val="hybridMultilevel"/>
    <w:tmpl w:val="1E8AE0A0"/>
    <w:lvl w:ilvl="0" w:tplc="0407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659563B5"/>
    <w:multiLevelType w:val="hybridMultilevel"/>
    <w:tmpl w:val="F15AD0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2A55FE">
      <w:numFmt w:val="bullet"/>
      <w:lvlText w:val="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F4E18"/>
    <w:multiLevelType w:val="hybridMultilevel"/>
    <w:tmpl w:val="566833A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8A3070"/>
    <w:multiLevelType w:val="hybridMultilevel"/>
    <w:tmpl w:val="048003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0"/>
  </w:num>
  <w:num w:numId="5">
    <w:abstractNumId w:val="9"/>
  </w:num>
  <w:num w:numId="6">
    <w:abstractNumId w:val="6"/>
  </w:num>
  <w:num w:numId="7">
    <w:abstractNumId w:val="7"/>
  </w:num>
  <w:num w:numId="8">
    <w:abstractNumId w:val="2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FLIR_DOCUMENT_ID" w:val="222fd897-1c5a-4276-b336-d38ff34aefc2"/>
  </w:docVars>
  <w:rsids>
    <w:rsidRoot w:val="00077CF8"/>
    <w:rsid w:val="00004D77"/>
    <w:rsid w:val="00005541"/>
    <w:rsid w:val="000071D2"/>
    <w:rsid w:val="00011FAC"/>
    <w:rsid w:val="0001252C"/>
    <w:rsid w:val="00012DDA"/>
    <w:rsid w:val="000150A6"/>
    <w:rsid w:val="0002124D"/>
    <w:rsid w:val="0002170E"/>
    <w:rsid w:val="000223E6"/>
    <w:rsid w:val="00023435"/>
    <w:rsid w:val="00025FF6"/>
    <w:rsid w:val="00030A21"/>
    <w:rsid w:val="00030F14"/>
    <w:rsid w:val="00031EE2"/>
    <w:rsid w:val="00033673"/>
    <w:rsid w:val="00033A7C"/>
    <w:rsid w:val="00035535"/>
    <w:rsid w:val="00036221"/>
    <w:rsid w:val="00052643"/>
    <w:rsid w:val="000532FE"/>
    <w:rsid w:val="00062C13"/>
    <w:rsid w:val="00070D80"/>
    <w:rsid w:val="00073203"/>
    <w:rsid w:val="00077CF8"/>
    <w:rsid w:val="00083F55"/>
    <w:rsid w:val="000909D6"/>
    <w:rsid w:val="00096396"/>
    <w:rsid w:val="0009675D"/>
    <w:rsid w:val="00096FF0"/>
    <w:rsid w:val="000A02AA"/>
    <w:rsid w:val="000A10AC"/>
    <w:rsid w:val="000A348E"/>
    <w:rsid w:val="000A5B2C"/>
    <w:rsid w:val="000C218E"/>
    <w:rsid w:val="000C3E7C"/>
    <w:rsid w:val="000D0192"/>
    <w:rsid w:val="000D1FF8"/>
    <w:rsid w:val="000D6FDB"/>
    <w:rsid w:val="000E44AB"/>
    <w:rsid w:val="000E6E3A"/>
    <w:rsid w:val="000F15CF"/>
    <w:rsid w:val="000F4B83"/>
    <w:rsid w:val="00100339"/>
    <w:rsid w:val="00101C65"/>
    <w:rsid w:val="00101FBE"/>
    <w:rsid w:val="001120DE"/>
    <w:rsid w:val="00113765"/>
    <w:rsid w:val="00116A61"/>
    <w:rsid w:val="00122D3C"/>
    <w:rsid w:val="00122E7B"/>
    <w:rsid w:val="001301CF"/>
    <w:rsid w:val="001318B2"/>
    <w:rsid w:val="001319F1"/>
    <w:rsid w:val="0013509A"/>
    <w:rsid w:val="00141100"/>
    <w:rsid w:val="001437F1"/>
    <w:rsid w:val="0014381F"/>
    <w:rsid w:val="00144069"/>
    <w:rsid w:val="0015009A"/>
    <w:rsid w:val="001515CE"/>
    <w:rsid w:val="001518CC"/>
    <w:rsid w:val="00156585"/>
    <w:rsid w:val="00160806"/>
    <w:rsid w:val="00163B0D"/>
    <w:rsid w:val="00163DFF"/>
    <w:rsid w:val="00164EAE"/>
    <w:rsid w:val="00173DEE"/>
    <w:rsid w:val="0017596A"/>
    <w:rsid w:val="00176D28"/>
    <w:rsid w:val="00177B6C"/>
    <w:rsid w:val="0018364E"/>
    <w:rsid w:val="00191183"/>
    <w:rsid w:val="00197DDD"/>
    <w:rsid w:val="001A1024"/>
    <w:rsid w:val="001A1FD9"/>
    <w:rsid w:val="001A5540"/>
    <w:rsid w:val="001B38BF"/>
    <w:rsid w:val="001B3C28"/>
    <w:rsid w:val="001C4431"/>
    <w:rsid w:val="001C5E56"/>
    <w:rsid w:val="001C6B1B"/>
    <w:rsid w:val="001C6E71"/>
    <w:rsid w:val="001D3830"/>
    <w:rsid w:val="001F0124"/>
    <w:rsid w:val="001F3981"/>
    <w:rsid w:val="001F43B3"/>
    <w:rsid w:val="001F5EE7"/>
    <w:rsid w:val="00206EDF"/>
    <w:rsid w:val="00217679"/>
    <w:rsid w:val="0022096F"/>
    <w:rsid w:val="002227DC"/>
    <w:rsid w:val="00231799"/>
    <w:rsid w:val="00231BC7"/>
    <w:rsid w:val="002331D8"/>
    <w:rsid w:val="00240BC8"/>
    <w:rsid w:val="00241861"/>
    <w:rsid w:val="00242B80"/>
    <w:rsid w:val="002430B3"/>
    <w:rsid w:val="002437BB"/>
    <w:rsid w:val="00245658"/>
    <w:rsid w:val="00245DDD"/>
    <w:rsid w:val="00246FEF"/>
    <w:rsid w:val="00257B83"/>
    <w:rsid w:val="00257BC0"/>
    <w:rsid w:val="00257DD5"/>
    <w:rsid w:val="002632D4"/>
    <w:rsid w:val="00270EC7"/>
    <w:rsid w:val="00285AC7"/>
    <w:rsid w:val="00286F42"/>
    <w:rsid w:val="002A2786"/>
    <w:rsid w:val="002A502A"/>
    <w:rsid w:val="002B1EA3"/>
    <w:rsid w:val="002B7EB4"/>
    <w:rsid w:val="002C11DB"/>
    <w:rsid w:val="002C7B89"/>
    <w:rsid w:val="002D0397"/>
    <w:rsid w:val="002D1D03"/>
    <w:rsid w:val="002D7719"/>
    <w:rsid w:val="002E1986"/>
    <w:rsid w:val="002E5DA3"/>
    <w:rsid w:val="002F0919"/>
    <w:rsid w:val="002F3177"/>
    <w:rsid w:val="002F3981"/>
    <w:rsid w:val="003029A1"/>
    <w:rsid w:val="00311461"/>
    <w:rsid w:val="0031183D"/>
    <w:rsid w:val="00311D01"/>
    <w:rsid w:val="003121EB"/>
    <w:rsid w:val="003333F7"/>
    <w:rsid w:val="003418D9"/>
    <w:rsid w:val="00341B81"/>
    <w:rsid w:val="003429C8"/>
    <w:rsid w:val="0034609A"/>
    <w:rsid w:val="0034632D"/>
    <w:rsid w:val="00347B2C"/>
    <w:rsid w:val="00351D7C"/>
    <w:rsid w:val="00353E35"/>
    <w:rsid w:val="00355D9E"/>
    <w:rsid w:val="00355DEC"/>
    <w:rsid w:val="003632AC"/>
    <w:rsid w:val="00364490"/>
    <w:rsid w:val="00374A6C"/>
    <w:rsid w:val="00374B14"/>
    <w:rsid w:val="00383C15"/>
    <w:rsid w:val="00390656"/>
    <w:rsid w:val="00391857"/>
    <w:rsid w:val="00395AC3"/>
    <w:rsid w:val="003963E6"/>
    <w:rsid w:val="003A0A0D"/>
    <w:rsid w:val="003A1073"/>
    <w:rsid w:val="003A1694"/>
    <w:rsid w:val="003B5AEF"/>
    <w:rsid w:val="003D16FC"/>
    <w:rsid w:val="003D2B9B"/>
    <w:rsid w:val="003D2D16"/>
    <w:rsid w:val="003D713B"/>
    <w:rsid w:val="003E4AAD"/>
    <w:rsid w:val="003E618A"/>
    <w:rsid w:val="003E6365"/>
    <w:rsid w:val="003F5537"/>
    <w:rsid w:val="00400170"/>
    <w:rsid w:val="004013D6"/>
    <w:rsid w:val="00402CEE"/>
    <w:rsid w:val="0041312B"/>
    <w:rsid w:val="00420297"/>
    <w:rsid w:val="004220AD"/>
    <w:rsid w:val="0044320D"/>
    <w:rsid w:val="0044544C"/>
    <w:rsid w:val="0045429F"/>
    <w:rsid w:val="00454BEA"/>
    <w:rsid w:val="00456158"/>
    <w:rsid w:val="00463DDF"/>
    <w:rsid w:val="004654BB"/>
    <w:rsid w:val="00466B69"/>
    <w:rsid w:val="004710B2"/>
    <w:rsid w:val="00477F48"/>
    <w:rsid w:val="00481277"/>
    <w:rsid w:val="004813B1"/>
    <w:rsid w:val="004832F5"/>
    <w:rsid w:val="00485309"/>
    <w:rsid w:val="004864D2"/>
    <w:rsid w:val="0048798F"/>
    <w:rsid w:val="0049391A"/>
    <w:rsid w:val="00497CDE"/>
    <w:rsid w:val="004A6AB0"/>
    <w:rsid w:val="004B03E4"/>
    <w:rsid w:val="004B36F5"/>
    <w:rsid w:val="004C5609"/>
    <w:rsid w:val="004C5785"/>
    <w:rsid w:val="004E6AFC"/>
    <w:rsid w:val="004E7689"/>
    <w:rsid w:val="004F17CA"/>
    <w:rsid w:val="004F24DD"/>
    <w:rsid w:val="004F34FE"/>
    <w:rsid w:val="005000E7"/>
    <w:rsid w:val="0050186B"/>
    <w:rsid w:val="005019DD"/>
    <w:rsid w:val="00502740"/>
    <w:rsid w:val="00503F7E"/>
    <w:rsid w:val="00504660"/>
    <w:rsid w:val="00507544"/>
    <w:rsid w:val="00510826"/>
    <w:rsid w:val="00511EAD"/>
    <w:rsid w:val="00513792"/>
    <w:rsid w:val="00515D75"/>
    <w:rsid w:val="0051670A"/>
    <w:rsid w:val="005170AC"/>
    <w:rsid w:val="00520244"/>
    <w:rsid w:val="005238BF"/>
    <w:rsid w:val="0052411F"/>
    <w:rsid w:val="00532C6B"/>
    <w:rsid w:val="00536426"/>
    <w:rsid w:val="00541EDA"/>
    <w:rsid w:val="00546ABD"/>
    <w:rsid w:val="00564052"/>
    <w:rsid w:val="005744AE"/>
    <w:rsid w:val="00577F2E"/>
    <w:rsid w:val="005823AE"/>
    <w:rsid w:val="00582875"/>
    <w:rsid w:val="00582918"/>
    <w:rsid w:val="0059312E"/>
    <w:rsid w:val="005A077C"/>
    <w:rsid w:val="005A0AF7"/>
    <w:rsid w:val="005A14CB"/>
    <w:rsid w:val="005C3541"/>
    <w:rsid w:val="005D3972"/>
    <w:rsid w:val="005D74C6"/>
    <w:rsid w:val="005E06C2"/>
    <w:rsid w:val="005E137B"/>
    <w:rsid w:val="005E61B7"/>
    <w:rsid w:val="00600AF5"/>
    <w:rsid w:val="00600CD4"/>
    <w:rsid w:val="00601F70"/>
    <w:rsid w:val="00602CCE"/>
    <w:rsid w:val="006050AB"/>
    <w:rsid w:val="00610C65"/>
    <w:rsid w:val="00615FCD"/>
    <w:rsid w:val="006243F2"/>
    <w:rsid w:val="00625B3E"/>
    <w:rsid w:val="0063545E"/>
    <w:rsid w:val="0064044B"/>
    <w:rsid w:val="0065020B"/>
    <w:rsid w:val="00652A3A"/>
    <w:rsid w:val="00654A54"/>
    <w:rsid w:val="00657909"/>
    <w:rsid w:val="006646A5"/>
    <w:rsid w:val="006711EA"/>
    <w:rsid w:val="00671579"/>
    <w:rsid w:val="00671FA0"/>
    <w:rsid w:val="00673C6C"/>
    <w:rsid w:val="0067431C"/>
    <w:rsid w:val="00677845"/>
    <w:rsid w:val="006927C2"/>
    <w:rsid w:val="006A0FFC"/>
    <w:rsid w:val="006A3801"/>
    <w:rsid w:val="006B1B9B"/>
    <w:rsid w:val="006B200B"/>
    <w:rsid w:val="006B4586"/>
    <w:rsid w:val="006C3D5A"/>
    <w:rsid w:val="006C4508"/>
    <w:rsid w:val="006C5E67"/>
    <w:rsid w:val="006C66CE"/>
    <w:rsid w:val="006D2980"/>
    <w:rsid w:val="006D3CC3"/>
    <w:rsid w:val="006D732A"/>
    <w:rsid w:val="006E5FD2"/>
    <w:rsid w:val="006E6191"/>
    <w:rsid w:val="006E61A6"/>
    <w:rsid w:val="006F54A3"/>
    <w:rsid w:val="006F5D4B"/>
    <w:rsid w:val="007019AF"/>
    <w:rsid w:val="00704272"/>
    <w:rsid w:val="00706B04"/>
    <w:rsid w:val="00711391"/>
    <w:rsid w:val="00712DB4"/>
    <w:rsid w:val="00713A6A"/>
    <w:rsid w:val="007210ED"/>
    <w:rsid w:val="007239F6"/>
    <w:rsid w:val="00723F47"/>
    <w:rsid w:val="007265A5"/>
    <w:rsid w:val="00740FBF"/>
    <w:rsid w:val="00743CB1"/>
    <w:rsid w:val="0074718F"/>
    <w:rsid w:val="00747223"/>
    <w:rsid w:val="00754C0C"/>
    <w:rsid w:val="00763388"/>
    <w:rsid w:val="007707A5"/>
    <w:rsid w:val="00772B55"/>
    <w:rsid w:val="00773B17"/>
    <w:rsid w:val="00782035"/>
    <w:rsid w:val="00782222"/>
    <w:rsid w:val="00785EFF"/>
    <w:rsid w:val="00792394"/>
    <w:rsid w:val="0079406B"/>
    <w:rsid w:val="007A170B"/>
    <w:rsid w:val="007A56DE"/>
    <w:rsid w:val="007B276D"/>
    <w:rsid w:val="007B4B5A"/>
    <w:rsid w:val="007B6F61"/>
    <w:rsid w:val="007C025F"/>
    <w:rsid w:val="007C2183"/>
    <w:rsid w:val="007C2278"/>
    <w:rsid w:val="007D0C5C"/>
    <w:rsid w:val="007D377D"/>
    <w:rsid w:val="007D50B7"/>
    <w:rsid w:val="007D77B1"/>
    <w:rsid w:val="007E0C73"/>
    <w:rsid w:val="007F041A"/>
    <w:rsid w:val="00800692"/>
    <w:rsid w:val="00800811"/>
    <w:rsid w:val="008028EA"/>
    <w:rsid w:val="00803260"/>
    <w:rsid w:val="008060FC"/>
    <w:rsid w:val="00815E91"/>
    <w:rsid w:val="00830B6F"/>
    <w:rsid w:val="00831A47"/>
    <w:rsid w:val="00831C5F"/>
    <w:rsid w:val="008377C8"/>
    <w:rsid w:val="00843722"/>
    <w:rsid w:val="00865F5C"/>
    <w:rsid w:val="00876950"/>
    <w:rsid w:val="00877B01"/>
    <w:rsid w:val="008827A7"/>
    <w:rsid w:val="00891C0D"/>
    <w:rsid w:val="008920B6"/>
    <w:rsid w:val="00895B8E"/>
    <w:rsid w:val="008A0B18"/>
    <w:rsid w:val="008A5D96"/>
    <w:rsid w:val="008A77EC"/>
    <w:rsid w:val="008B58DF"/>
    <w:rsid w:val="008C14DB"/>
    <w:rsid w:val="008C2C60"/>
    <w:rsid w:val="008C2C99"/>
    <w:rsid w:val="008C4379"/>
    <w:rsid w:val="008C6507"/>
    <w:rsid w:val="008D52D1"/>
    <w:rsid w:val="008D562C"/>
    <w:rsid w:val="008D66F3"/>
    <w:rsid w:val="008E4E64"/>
    <w:rsid w:val="008F44C0"/>
    <w:rsid w:val="008F59A4"/>
    <w:rsid w:val="008F5B48"/>
    <w:rsid w:val="009039CB"/>
    <w:rsid w:val="00903D8B"/>
    <w:rsid w:val="009044FD"/>
    <w:rsid w:val="00904508"/>
    <w:rsid w:val="0090468B"/>
    <w:rsid w:val="0092152D"/>
    <w:rsid w:val="0092469E"/>
    <w:rsid w:val="00924C19"/>
    <w:rsid w:val="00924FAD"/>
    <w:rsid w:val="00927134"/>
    <w:rsid w:val="00932EB0"/>
    <w:rsid w:val="00934FC4"/>
    <w:rsid w:val="00936E02"/>
    <w:rsid w:val="00937400"/>
    <w:rsid w:val="00940F2D"/>
    <w:rsid w:val="009469F5"/>
    <w:rsid w:val="00950CAA"/>
    <w:rsid w:val="00951220"/>
    <w:rsid w:val="00955460"/>
    <w:rsid w:val="00970D43"/>
    <w:rsid w:val="00976BC3"/>
    <w:rsid w:val="00980098"/>
    <w:rsid w:val="0098509E"/>
    <w:rsid w:val="0098578E"/>
    <w:rsid w:val="009878FA"/>
    <w:rsid w:val="0099299A"/>
    <w:rsid w:val="009939C0"/>
    <w:rsid w:val="00995CB1"/>
    <w:rsid w:val="009A0AF1"/>
    <w:rsid w:val="009A6C08"/>
    <w:rsid w:val="009A750E"/>
    <w:rsid w:val="009B15CA"/>
    <w:rsid w:val="009C108F"/>
    <w:rsid w:val="009C3E6C"/>
    <w:rsid w:val="009C7A32"/>
    <w:rsid w:val="009C7D53"/>
    <w:rsid w:val="009D072B"/>
    <w:rsid w:val="009D7F90"/>
    <w:rsid w:val="009E126A"/>
    <w:rsid w:val="009E17ED"/>
    <w:rsid w:val="009E31EB"/>
    <w:rsid w:val="009E6109"/>
    <w:rsid w:val="009E6911"/>
    <w:rsid w:val="009F1ACF"/>
    <w:rsid w:val="009F1FBD"/>
    <w:rsid w:val="009F4692"/>
    <w:rsid w:val="00A11424"/>
    <w:rsid w:val="00A149C1"/>
    <w:rsid w:val="00A179D7"/>
    <w:rsid w:val="00A21E01"/>
    <w:rsid w:val="00A22A39"/>
    <w:rsid w:val="00A26AEC"/>
    <w:rsid w:val="00A30914"/>
    <w:rsid w:val="00A31A68"/>
    <w:rsid w:val="00A323EC"/>
    <w:rsid w:val="00A3353E"/>
    <w:rsid w:val="00A343BF"/>
    <w:rsid w:val="00A360AB"/>
    <w:rsid w:val="00A41465"/>
    <w:rsid w:val="00A41552"/>
    <w:rsid w:val="00A4273C"/>
    <w:rsid w:val="00A43087"/>
    <w:rsid w:val="00A45B1E"/>
    <w:rsid w:val="00A47379"/>
    <w:rsid w:val="00A60799"/>
    <w:rsid w:val="00A621A4"/>
    <w:rsid w:val="00A675D5"/>
    <w:rsid w:val="00A72955"/>
    <w:rsid w:val="00A72BB0"/>
    <w:rsid w:val="00A77A87"/>
    <w:rsid w:val="00A80F01"/>
    <w:rsid w:val="00A82B1A"/>
    <w:rsid w:val="00A95523"/>
    <w:rsid w:val="00AA5150"/>
    <w:rsid w:val="00AA6B66"/>
    <w:rsid w:val="00AA7B66"/>
    <w:rsid w:val="00AB038E"/>
    <w:rsid w:val="00AC02DB"/>
    <w:rsid w:val="00AD0206"/>
    <w:rsid w:val="00AD2ECA"/>
    <w:rsid w:val="00AD32B4"/>
    <w:rsid w:val="00AD7CDA"/>
    <w:rsid w:val="00AE3669"/>
    <w:rsid w:val="00AE7B4C"/>
    <w:rsid w:val="00AF33D6"/>
    <w:rsid w:val="00AF4348"/>
    <w:rsid w:val="00B01D77"/>
    <w:rsid w:val="00B01DE1"/>
    <w:rsid w:val="00B13397"/>
    <w:rsid w:val="00B16DEC"/>
    <w:rsid w:val="00B20AF5"/>
    <w:rsid w:val="00B35F54"/>
    <w:rsid w:val="00B369DC"/>
    <w:rsid w:val="00B42883"/>
    <w:rsid w:val="00B47025"/>
    <w:rsid w:val="00B54839"/>
    <w:rsid w:val="00B559C0"/>
    <w:rsid w:val="00B561B2"/>
    <w:rsid w:val="00B564A7"/>
    <w:rsid w:val="00B56EEA"/>
    <w:rsid w:val="00B61EC3"/>
    <w:rsid w:val="00B736C4"/>
    <w:rsid w:val="00B73B8C"/>
    <w:rsid w:val="00B80CCC"/>
    <w:rsid w:val="00B840DC"/>
    <w:rsid w:val="00B84D84"/>
    <w:rsid w:val="00B8564F"/>
    <w:rsid w:val="00BA57BA"/>
    <w:rsid w:val="00BB6330"/>
    <w:rsid w:val="00BC054F"/>
    <w:rsid w:val="00BC15C6"/>
    <w:rsid w:val="00BD108F"/>
    <w:rsid w:val="00BD3986"/>
    <w:rsid w:val="00BE5FBC"/>
    <w:rsid w:val="00BE5FE8"/>
    <w:rsid w:val="00BF1AF9"/>
    <w:rsid w:val="00BF23A9"/>
    <w:rsid w:val="00BF52C9"/>
    <w:rsid w:val="00C02B52"/>
    <w:rsid w:val="00C035C2"/>
    <w:rsid w:val="00C15C58"/>
    <w:rsid w:val="00C201F5"/>
    <w:rsid w:val="00C212DE"/>
    <w:rsid w:val="00C23AC2"/>
    <w:rsid w:val="00C35F55"/>
    <w:rsid w:val="00C42883"/>
    <w:rsid w:val="00C53616"/>
    <w:rsid w:val="00C63AEF"/>
    <w:rsid w:val="00C652EF"/>
    <w:rsid w:val="00C6565B"/>
    <w:rsid w:val="00C70789"/>
    <w:rsid w:val="00C70E39"/>
    <w:rsid w:val="00C714B1"/>
    <w:rsid w:val="00C74473"/>
    <w:rsid w:val="00C76C0F"/>
    <w:rsid w:val="00C77CCD"/>
    <w:rsid w:val="00C82D25"/>
    <w:rsid w:val="00C959D9"/>
    <w:rsid w:val="00CA1725"/>
    <w:rsid w:val="00CA4AD9"/>
    <w:rsid w:val="00CB197C"/>
    <w:rsid w:val="00CB5E5F"/>
    <w:rsid w:val="00CC1082"/>
    <w:rsid w:val="00CC16DE"/>
    <w:rsid w:val="00CC309C"/>
    <w:rsid w:val="00CC6B4A"/>
    <w:rsid w:val="00CD084A"/>
    <w:rsid w:val="00CD2CD3"/>
    <w:rsid w:val="00CD4D7D"/>
    <w:rsid w:val="00CD5C26"/>
    <w:rsid w:val="00CD6081"/>
    <w:rsid w:val="00CE2AB2"/>
    <w:rsid w:val="00CE70C8"/>
    <w:rsid w:val="00D01EFE"/>
    <w:rsid w:val="00D05F1C"/>
    <w:rsid w:val="00D120AA"/>
    <w:rsid w:val="00D32145"/>
    <w:rsid w:val="00D44851"/>
    <w:rsid w:val="00D462EC"/>
    <w:rsid w:val="00D46F47"/>
    <w:rsid w:val="00D51929"/>
    <w:rsid w:val="00D62FA9"/>
    <w:rsid w:val="00D630F2"/>
    <w:rsid w:val="00D703A7"/>
    <w:rsid w:val="00D71E8C"/>
    <w:rsid w:val="00D72149"/>
    <w:rsid w:val="00D727AD"/>
    <w:rsid w:val="00D75324"/>
    <w:rsid w:val="00D80D87"/>
    <w:rsid w:val="00D84778"/>
    <w:rsid w:val="00D84822"/>
    <w:rsid w:val="00D90F78"/>
    <w:rsid w:val="00DA032E"/>
    <w:rsid w:val="00DB00B3"/>
    <w:rsid w:val="00DB0F49"/>
    <w:rsid w:val="00DB774D"/>
    <w:rsid w:val="00DB7F1B"/>
    <w:rsid w:val="00DC0650"/>
    <w:rsid w:val="00DC0BB4"/>
    <w:rsid w:val="00DC2B9F"/>
    <w:rsid w:val="00DC413C"/>
    <w:rsid w:val="00DC6BED"/>
    <w:rsid w:val="00DC7AAD"/>
    <w:rsid w:val="00DC7EC9"/>
    <w:rsid w:val="00DD12A1"/>
    <w:rsid w:val="00DD5D52"/>
    <w:rsid w:val="00DD76F8"/>
    <w:rsid w:val="00DE199B"/>
    <w:rsid w:val="00E004A5"/>
    <w:rsid w:val="00E0363C"/>
    <w:rsid w:val="00E11BBB"/>
    <w:rsid w:val="00E14342"/>
    <w:rsid w:val="00E2539E"/>
    <w:rsid w:val="00E26CE1"/>
    <w:rsid w:val="00E5024E"/>
    <w:rsid w:val="00E50593"/>
    <w:rsid w:val="00E56336"/>
    <w:rsid w:val="00E723D2"/>
    <w:rsid w:val="00E80F6C"/>
    <w:rsid w:val="00E82240"/>
    <w:rsid w:val="00E84114"/>
    <w:rsid w:val="00E86605"/>
    <w:rsid w:val="00E95EBA"/>
    <w:rsid w:val="00E96139"/>
    <w:rsid w:val="00E976E2"/>
    <w:rsid w:val="00EA6DA7"/>
    <w:rsid w:val="00EB0256"/>
    <w:rsid w:val="00EB3707"/>
    <w:rsid w:val="00EB6150"/>
    <w:rsid w:val="00EB61D8"/>
    <w:rsid w:val="00EC3905"/>
    <w:rsid w:val="00EC4617"/>
    <w:rsid w:val="00EC5ED6"/>
    <w:rsid w:val="00ED00A1"/>
    <w:rsid w:val="00ED085D"/>
    <w:rsid w:val="00ED2F1C"/>
    <w:rsid w:val="00ED4526"/>
    <w:rsid w:val="00EE09E3"/>
    <w:rsid w:val="00EE3E12"/>
    <w:rsid w:val="00EF6604"/>
    <w:rsid w:val="00EF7EC4"/>
    <w:rsid w:val="00F16E2B"/>
    <w:rsid w:val="00F2406E"/>
    <w:rsid w:val="00F33103"/>
    <w:rsid w:val="00F33D6A"/>
    <w:rsid w:val="00F35E64"/>
    <w:rsid w:val="00F3766B"/>
    <w:rsid w:val="00F4077D"/>
    <w:rsid w:val="00F424DE"/>
    <w:rsid w:val="00F425C8"/>
    <w:rsid w:val="00F43EDE"/>
    <w:rsid w:val="00F46C70"/>
    <w:rsid w:val="00F500FD"/>
    <w:rsid w:val="00F52F0F"/>
    <w:rsid w:val="00F54598"/>
    <w:rsid w:val="00F6156D"/>
    <w:rsid w:val="00F6337D"/>
    <w:rsid w:val="00F749E4"/>
    <w:rsid w:val="00F80E20"/>
    <w:rsid w:val="00F814F9"/>
    <w:rsid w:val="00F82DA4"/>
    <w:rsid w:val="00F91D67"/>
    <w:rsid w:val="00F950AD"/>
    <w:rsid w:val="00FA05B6"/>
    <w:rsid w:val="00FA363B"/>
    <w:rsid w:val="00FB1249"/>
    <w:rsid w:val="00FD343C"/>
    <w:rsid w:val="00FD3A0B"/>
    <w:rsid w:val="00FD3AC2"/>
    <w:rsid w:val="00FD48EA"/>
    <w:rsid w:val="00FE2072"/>
    <w:rsid w:val="00FE527F"/>
    <w:rsid w:val="00FE5FF2"/>
    <w:rsid w:val="00FE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0222EA62"/>
  <w15:docId w15:val="{27320D8F-3239-432E-80EB-0E9AFD50A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42B80"/>
    <w:rPr>
      <w:rFonts w:ascii="Arial" w:hAnsi="Arial"/>
      <w:szCs w:val="24"/>
    </w:rPr>
  </w:style>
  <w:style w:type="paragraph" w:styleId="berschrift2">
    <w:name w:val="heading 2"/>
    <w:basedOn w:val="Standard"/>
    <w:link w:val="berschrift2Zchn"/>
    <w:uiPriority w:val="9"/>
    <w:qFormat/>
    <w:rsid w:val="005823A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713A6A"/>
    <w:rPr>
      <w:color w:val="0000FF"/>
      <w:u w:val="single"/>
    </w:rPr>
  </w:style>
  <w:style w:type="paragraph" w:customStyle="1" w:styleId="AbsenderimKuvertfenster">
    <w:name w:val="Absender im Kuvertfenster"/>
    <w:basedOn w:val="Standard"/>
    <w:rsid w:val="00713A6A"/>
  </w:style>
  <w:style w:type="paragraph" w:styleId="Textkrper">
    <w:name w:val="Body Text"/>
    <w:basedOn w:val="Standard"/>
    <w:rsid w:val="00713A6A"/>
    <w:pPr>
      <w:spacing w:after="120"/>
    </w:pPr>
  </w:style>
  <w:style w:type="paragraph" w:customStyle="1" w:styleId="Bezugszeichenzeile">
    <w:name w:val="Bezugszeichenzeile"/>
    <w:basedOn w:val="Standard"/>
    <w:rsid w:val="00713A6A"/>
  </w:style>
  <w:style w:type="paragraph" w:customStyle="1" w:styleId="Bezugszeichentext">
    <w:name w:val="Bezugszeichentext"/>
    <w:basedOn w:val="Standard"/>
    <w:rsid w:val="00713A6A"/>
  </w:style>
  <w:style w:type="paragraph" w:styleId="Datum">
    <w:name w:val="Date"/>
    <w:basedOn w:val="Standard"/>
    <w:next w:val="Standard"/>
    <w:rsid w:val="00713A6A"/>
  </w:style>
  <w:style w:type="paragraph" w:styleId="Gruformel">
    <w:name w:val="Closing"/>
    <w:basedOn w:val="Standard"/>
    <w:rsid w:val="00713A6A"/>
  </w:style>
  <w:style w:type="paragraph" w:styleId="Unterschrift">
    <w:name w:val="Signature"/>
    <w:basedOn w:val="Standard"/>
    <w:rsid w:val="00713A6A"/>
  </w:style>
  <w:style w:type="paragraph" w:styleId="Sprechblasentext">
    <w:name w:val="Balloon Text"/>
    <w:basedOn w:val="Standard"/>
    <w:semiHidden/>
    <w:rsid w:val="00713A6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D398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BD398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50186B"/>
    <w:rPr>
      <w:sz w:val="24"/>
      <w:szCs w:val="24"/>
    </w:rPr>
  </w:style>
  <w:style w:type="paragraph" w:styleId="KeinLeerraum">
    <w:name w:val="No Spacing"/>
    <w:link w:val="KeinLeerraumZchn"/>
    <w:uiPriority w:val="1"/>
    <w:qFormat/>
    <w:rsid w:val="00D462EC"/>
    <w:rPr>
      <w:rFonts w:ascii="Calibri" w:eastAsia="Calibri" w:hAnsi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rsid w:val="00DD5D52"/>
    <w:pPr>
      <w:spacing w:before="100" w:beforeAutospacing="1" w:after="100" w:afterAutospacing="1"/>
    </w:pPr>
  </w:style>
  <w:style w:type="character" w:styleId="Fett">
    <w:name w:val="Strong"/>
    <w:uiPriority w:val="22"/>
    <w:qFormat/>
    <w:rsid w:val="00DD5D52"/>
    <w:rPr>
      <w:b/>
      <w:bCs/>
    </w:rPr>
  </w:style>
  <w:style w:type="paragraph" w:styleId="Listenabsatz">
    <w:name w:val="List Paragraph"/>
    <w:basedOn w:val="Standard"/>
    <w:uiPriority w:val="34"/>
    <w:qFormat/>
    <w:rsid w:val="00FA363B"/>
    <w:pPr>
      <w:ind w:left="720"/>
      <w:contextualSpacing/>
    </w:pPr>
  </w:style>
  <w:style w:type="paragraph" w:customStyle="1" w:styleId="Default">
    <w:name w:val="Default"/>
    <w:rsid w:val="0011376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7633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763388"/>
    <w:rPr>
      <w:rFonts w:ascii="Courier New" w:eastAsiaTheme="minorHAnsi" w:hAnsi="Courier New" w:cs="Courier New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23AE"/>
    <w:rPr>
      <w:b/>
      <w:bCs/>
      <w:sz w:val="36"/>
      <w:szCs w:val="36"/>
    </w:rPr>
  </w:style>
  <w:style w:type="character" w:customStyle="1" w:styleId="normalboldblack">
    <w:name w:val="normalbold_black"/>
    <w:basedOn w:val="Absatz-Standardschriftart"/>
    <w:rsid w:val="00654A54"/>
  </w:style>
  <w:style w:type="character" w:styleId="Kommentarzeichen">
    <w:name w:val="annotation reference"/>
    <w:basedOn w:val="Absatz-Standardschriftart"/>
    <w:semiHidden/>
    <w:unhideWhenUsed/>
    <w:rsid w:val="004B36F5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4B36F5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4B36F5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4B36F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4B36F5"/>
    <w:rPr>
      <w:rFonts w:ascii="Arial" w:hAnsi="Arial"/>
      <w:b/>
      <w:bCs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E1986"/>
    <w:rPr>
      <w:rFonts w:ascii="Calibri" w:eastAsia="Calibri" w:hAnsi="Calibri"/>
      <w:sz w:val="22"/>
      <w:szCs w:val="22"/>
      <w:lang w:eastAsia="en-US"/>
    </w:rPr>
  </w:style>
  <w:style w:type="paragraph" w:styleId="berarbeitung">
    <w:name w:val="Revision"/>
    <w:hidden/>
    <w:uiPriority w:val="99"/>
    <w:semiHidden/>
    <w:rsid w:val="003963E6"/>
    <w:rPr>
      <w:rFonts w:ascii="Arial" w:hAnsi="Arial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5459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72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01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51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74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426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89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00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282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3700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36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4141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707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536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28862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077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9093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916843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45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987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2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7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9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3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wittelsbacher-gymnasium.de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int-allianz-bayern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itiative-junge-forscher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n.dees@initiative-junge-forscher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.hildebrandt@initiative-junge-forscher.d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initiative-junge-forscher.de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ontakt@initiative-junge-forsche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gmarwolf\AppData\Roaming\Microsoft\Templates\Presseinofs%20IJF%20Blanco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41093-34A1-440A-803A-29BBF0A29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Presseinofs IJF Blancovorlage</Template>
  <TotalTime>0</TotalTime>
  <Pages>2</Pages>
  <Words>600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Cluster Nanotechnologie</Company>
  <LinksUpToDate>false</LinksUpToDate>
  <CharactersWithSpaces>4378</CharactersWithSpaces>
  <SharedDoc>false</SharedDoc>
  <HLinks>
    <vt:vector size="6" baseType="variant">
      <vt:variant>
        <vt:i4>6881360</vt:i4>
      </vt:variant>
      <vt:variant>
        <vt:i4>0</vt:i4>
      </vt:variant>
      <vt:variant>
        <vt:i4>0</vt:i4>
      </vt:variant>
      <vt:variant>
        <vt:i4>5</vt:i4>
      </vt:variant>
      <vt:variant>
        <vt:lpwstr>mailto:kontakt@initiative-junge-forscher.de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Wolf</dc:creator>
  <cp:lastModifiedBy>Natalie Dees</cp:lastModifiedBy>
  <cp:revision>35</cp:revision>
  <cp:lastPrinted>2018-10-24T08:10:00Z</cp:lastPrinted>
  <dcterms:created xsi:type="dcterms:W3CDTF">2018-10-24T07:46:00Z</dcterms:created>
  <dcterms:modified xsi:type="dcterms:W3CDTF">2019-07-04T12:01:00Z</dcterms:modified>
</cp:coreProperties>
</file>